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1B25" w:rsidRPr="00A77A4F" w:rsidTr="00F9637A">
        <w:trPr>
          <w:trHeight w:val="397"/>
        </w:trPr>
        <w:tc>
          <w:tcPr>
            <w:tcW w:w="9854" w:type="dxa"/>
            <w:shd w:val="clear" w:color="auto" w:fill="FFE599" w:themeFill="accent4" w:themeFillTint="66"/>
            <w:vAlign w:val="center"/>
          </w:tcPr>
          <w:p w:rsidR="009F2900" w:rsidRDefault="00481B25" w:rsidP="009F2900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  <w:sz w:val="28"/>
                <w:szCs w:val="28"/>
              </w:rPr>
            </w:pPr>
            <w:r w:rsidRPr="00986B0F">
              <w:rPr>
                <w:b/>
                <w:sz w:val="28"/>
                <w:szCs w:val="28"/>
              </w:rPr>
              <w:t xml:space="preserve">My Local </w:t>
            </w:r>
            <w:r w:rsidR="009F2900">
              <w:rPr>
                <w:b/>
                <w:sz w:val="28"/>
                <w:szCs w:val="28"/>
              </w:rPr>
              <w:t xml:space="preserve">Health, Care and Community </w:t>
            </w:r>
            <w:r w:rsidRPr="00986B0F">
              <w:rPr>
                <w:b/>
                <w:sz w:val="28"/>
                <w:szCs w:val="28"/>
              </w:rPr>
              <w:t>Contacts</w:t>
            </w:r>
          </w:p>
          <w:p w:rsidR="00481B25" w:rsidRPr="002A374D" w:rsidRDefault="00481B25" w:rsidP="009F2900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791A67">
              <w:rPr>
                <w:b/>
                <w:sz w:val="28"/>
                <w:szCs w:val="28"/>
              </w:rPr>
              <w:t xml:space="preserve">rofessionals </w:t>
            </w:r>
            <w:r>
              <w:rPr>
                <w:b/>
                <w:sz w:val="28"/>
                <w:szCs w:val="28"/>
              </w:rPr>
              <w:t>who help</w:t>
            </w:r>
            <w:r w:rsidR="009F2900">
              <w:rPr>
                <w:b/>
                <w:sz w:val="28"/>
                <w:szCs w:val="28"/>
              </w:rPr>
              <w:t xml:space="preserve"> me</w:t>
            </w:r>
            <w:r>
              <w:rPr>
                <w:b/>
                <w:sz w:val="28"/>
                <w:szCs w:val="28"/>
              </w:rPr>
              <w:t xml:space="preserve"> and </w:t>
            </w:r>
            <w:r w:rsidR="009F2900">
              <w:rPr>
                <w:b/>
                <w:sz w:val="28"/>
                <w:szCs w:val="28"/>
              </w:rPr>
              <w:t xml:space="preserve">how </w:t>
            </w:r>
            <w:r>
              <w:rPr>
                <w:b/>
                <w:sz w:val="28"/>
                <w:szCs w:val="28"/>
              </w:rPr>
              <w:t>they can be contacted</w:t>
            </w:r>
          </w:p>
        </w:tc>
      </w:tr>
    </w:tbl>
    <w:p w:rsidR="009F2900" w:rsidRPr="009F2900" w:rsidRDefault="009F2900" w:rsidP="009F290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481B25" w:rsidRPr="00A77A4F" w:rsidTr="00F9637A">
        <w:trPr>
          <w:trHeight w:val="397"/>
        </w:trPr>
        <w:tc>
          <w:tcPr>
            <w:tcW w:w="4644" w:type="dxa"/>
            <w:shd w:val="clear" w:color="auto" w:fill="FFE599" w:themeFill="accent4" w:themeFillTint="66"/>
            <w:vAlign w:val="center"/>
          </w:tcPr>
          <w:p w:rsidR="00481B25" w:rsidRPr="002A374D" w:rsidRDefault="00481B25" w:rsidP="009F2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4D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5210" w:type="dxa"/>
            <w:shd w:val="clear" w:color="auto" w:fill="FFE599" w:themeFill="accent4" w:themeFillTint="66"/>
            <w:vAlign w:val="center"/>
          </w:tcPr>
          <w:p w:rsidR="00481B25" w:rsidRPr="002A374D" w:rsidRDefault="00481B25" w:rsidP="009F2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374D">
              <w:rPr>
                <w:rFonts w:ascii="Arial" w:hAnsi="Arial" w:cs="Arial"/>
                <w:b/>
                <w:sz w:val="24"/>
                <w:szCs w:val="24"/>
              </w:rPr>
              <w:t xml:space="preserve">My local contact </w:t>
            </w: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GP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Community/District Nurse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Consultant </w:t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Hospital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Worker/Care Manager</w:t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354E65" w:rsidP="00354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Assistant(s)</w:t>
            </w:r>
            <w:r w:rsidR="009F2900" w:rsidRPr="009F2900">
              <w:rPr>
                <w:rFonts w:ascii="Arial" w:hAnsi="Arial" w:cs="Arial"/>
              </w:rPr>
              <w:tab/>
            </w:r>
            <w:r w:rsidR="009F2900" w:rsidRPr="009F2900">
              <w:rPr>
                <w:rFonts w:ascii="Arial" w:hAnsi="Arial" w:cs="Arial"/>
              </w:rPr>
              <w:tab/>
            </w:r>
            <w:r w:rsidR="009F2900"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E65" w:rsidRPr="00A77A4F" w:rsidTr="009F0C86">
        <w:trPr>
          <w:trHeight w:val="340"/>
        </w:trPr>
        <w:tc>
          <w:tcPr>
            <w:tcW w:w="4644" w:type="dxa"/>
            <w:vAlign w:val="center"/>
          </w:tcPr>
          <w:p w:rsidR="00354E65" w:rsidRPr="009F2900" w:rsidRDefault="00354E65" w:rsidP="009F2900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</w:tcPr>
          <w:p w:rsidR="00354E65" w:rsidRPr="002A374D" w:rsidRDefault="00354E65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Advocate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Bereavement Service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Care Provider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Care Quality Commission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Care Worker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Carers Association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Catering – e.g. Meals on Wheels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Citizens Advice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Cleaner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Clergy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Complementary Therapist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Counsellor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 xml:space="preserve">Dentist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Dietician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Hospice services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I Talk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  <w:sz w:val="16"/>
                <w:szCs w:val="16"/>
              </w:rPr>
            </w:pPr>
            <w:r w:rsidRPr="009F2900">
              <w:rPr>
                <w:rFonts w:ascii="Arial" w:hAnsi="Arial" w:cs="Arial"/>
              </w:rPr>
              <w:t>Independent Mental Capacity Advocate</w:t>
            </w:r>
            <w:r>
              <w:rPr>
                <w:rFonts w:ascii="Arial" w:hAnsi="Arial" w:cs="Arial"/>
              </w:rPr>
              <w:t xml:space="preserve"> </w:t>
            </w:r>
            <w:r w:rsidRPr="009F2900">
              <w:rPr>
                <w:rFonts w:ascii="Arial" w:hAnsi="Arial" w:cs="Arial"/>
                <w:sz w:val="16"/>
                <w:szCs w:val="16"/>
              </w:rPr>
              <w:t xml:space="preserve">(IMCA)  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Key Worker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97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Learning Disabilities liaison group/nurse                                                                                                         working with mainstream services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Macmillan Nurse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Marie Curie Nurse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Occupational Therapist (OT)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40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>Optician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2900">
              <w:rPr>
                <w:rFonts w:ascii="Arial" w:eastAsia="Times New Roman" w:hAnsi="Arial" w:cs="Arial"/>
                <w:color w:val="000000"/>
                <w:lang w:eastAsia="en-GB"/>
              </w:rPr>
              <w:t>Other treatment e.g. Chiropractor,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Palliative Care Consultant </w:t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Pharmacist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Physiotherapist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Psychiatrist </w:t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</w:r>
            <w:r w:rsidRPr="009F2900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900" w:rsidRPr="00A77A4F" w:rsidTr="009F0C86">
        <w:trPr>
          <w:trHeight w:val="369"/>
        </w:trPr>
        <w:tc>
          <w:tcPr>
            <w:tcW w:w="4644" w:type="dxa"/>
            <w:vAlign w:val="center"/>
          </w:tcPr>
          <w:p w:rsidR="009F2900" w:rsidRPr="009F2900" w:rsidRDefault="009F2900" w:rsidP="009F2900">
            <w:pPr>
              <w:rPr>
                <w:rFonts w:ascii="Arial" w:hAnsi="Arial" w:cs="Arial"/>
              </w:rPr>
            </w:pPr>
            <w:r w:rsidRPr="009F2900">
              <w:rPr>
                <w:rFonts w:ascii="Arial" w:hAnsi="Arial" w:cs="Arial"/>
              </w:rPr>
              <w:t xml:space="preserve">Speech and Language Therapist </w:t>
            </w:r>
            <w:r w:rsidRPr="009F2900">
              <w:rPr>
                <w:rFonts w:ascii="Arial" w:hAnsi="Arial" w:cs="Arial"/>
                <w:sz w:val="16"/>
                <w:szCs w:val="16"/>
              </w:rPr>
              <w:t>(SALT)</w:t>
            </w:r>
          </w:p>
        </w:tc>
        <w:tc>
          <w:tcPr>
            <w:tcW w:w="5210" w:type="dxa"/>
            <w:vAlign w:val="center"/>
          </w:tcPr>
          <w:p w:rsidR="009F2900" w:rsidRPr="002A374D" w:rsidRDefault="009F2900" w:rsidP="009F2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0FF" w:rsidRPr="00A77A4F" w:rsidRDefault="00241F7B" w:rsidP="009F29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>Please add more overleaf if required</w:t>
      </w:r>
    </w:p>
    <w:sectPr w:rsidR="004810FF" w:rsidRPr="00A77A4F" w:rsidSect="00241F7B">
      <w:headerReference w:type="default" r:id="rId7"/>
      <w:pgSz w:w="11906" w:h="16838" w:code="9"/>
      <w:pgMar w:top="624" w:right="1134" w:bottom="62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07" w:rsidRDefault="00E51907" w:rsidP="002B4D25">
      <w:pPr>
        <w:spacing w:after="0" w:line="240" w:lineRule="auto"/>
      </w:pPr>
      <w:r>
        <w:separator/>
      </w:r>
    </w:p>
  </w:endnote>
  <w:endnote w:type="continuationSeparator" w:id="0">
    <w:p w:rsidR="00E51907" w:rsidRDefault="00E51907" w:rsidP="002B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07" w:rsidRDefault="00E51907" w:rsidP="002B4D25">
      <w:pPr>
        <w:spacing w:after="0" w:line="240" w:lineRule="auto"/>
      </w:pPr>
      <w:r>
        <w:separator/>
      </w:r>
    </w:p>
  </w:footnote>
  <w:footnote w:type="continuationSeparator" w:id="0">
    <w:p w:rsidR="00E51907" w:rsidRDefault="00E51907" w:rsidP="002B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25" w:rsidRPr="002B4D25" w:rsidRDefault="00481B25">
    <w:pPr>
      <w:pStyle w:val="Header"/>
      <w:rPr>
        <w:sz w:val="12"/>
        <w:szCs w:val="12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285A2DB7" wp14:editId="26988D7D">
          <wp:extent cx="1203960" cy="445622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4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D25">
      <w:rPr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4"/>
    <w:rsid w:val="001A344D"/>
    <w:rsid w:val="00241F7B"/>
    <w:rsid w:val="00272914"/>
    <w:rsid w:val="002A374D"/>
    <w:rsid w:val="002B4D25"/>
    <w:rsid w:val="00354E65"/>
    <w:rsid w:val="004810FF"/>
    <w:rsid w:val="00481B25"/>
    <w:rsid w:val="005561C4"/>
    <w:rsid w:val="006A5152"/>
    <w:rsid w:val="00780D70"/>
    <w:rsid w:val="00791A67"/>
    <w:rsid w:val="007D46CB"/>
    <w:rsid w:val="008F54AA"/>
    <w:rsid w:val="00986B0F"/>
    <w:rsid w:val="009F0C86"/>
    <w:rsid w:val="009F2900"/>
    <w:rsid w:val="00A77A4F"/>
    <w:rsid w:val="00C84D8C"/>
    <w:rsid w:val="00DA3F34"/>
    <w:rsid w:val="00E51907"/>
    <w:rsid w:val="00E61393"/>
    <w:rsid w:val="00EA5C23"/>
    <w:rsid w:val="00F9637A"/>
    <w:rsid w:val="00FC305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BCA7"/>
  <w15:docId w15:val="{E893A199-E9C6-4721-B162-0E23FA17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5"/>
  </w:style>
  <w:style w:type="paragraph" w:styleId="Footer">
    <w:name w:val="footer"/>
    <w:basedOn w:val="Normal"/>
    <w:link w:val="FooterChar"/>
    <w:uiPriority w:val="99"/>
    <w:unhideWhenUsed/>
    <w:rsid w:val="002B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5"/>
  </w:style>
  <w:style w:type="paragraph" w:styleId="BalloonText">
    <w:name w:val="Balloon Text"/>
    <w:basedOn w:val="Normal"/>
    <w:link w:val="BalloonTextChar"/>
    <w:uiPriority w:val="99"/>
    <w:semiHidden/>
    <w:unhideWhenUsed/>
    <w:rsid w:val="004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4C2E-1E39-4549-9F97-3F74D758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14</cp:revision>
  <cp:lastPrinted>2017-04-16T07:29:00Z</cp:lastPrinted>
  <dcterms:created xsi:type="dcterms:W3CDTF">2015-12-15T22:49:00Z</dcterms:created>
  <dcterms:modified xsi:type="dcterms:W3CDTF">2020-08-22T20:59:00Z</dcterms:modified>
</cp:coreProperties>
</file>