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387" w:rsidRPr="00CE0387" w:rsidRDefault="00CE0387" w:rsidP="00CE0387">
      <w:pPr>
        <w:shd w:val="clear" w:color="auto" w:fill="FFFFFF"/>
        <w:ind w:left="0" w:firstLine="0"/>
        <w:textAlignment w:val="baseline"/>
        <w:outlineLvl w:val="0"/>
        <w:rPr>
          <w:rFonts w:ascii="Arial" w:eastAsia="Times New Roman" w:hAnsi="Arial" w:cs="Arial"/>
          <w:b/>
          <w:bCs/>
          <w:color w:val="0B0C0C"/>
          <w:kern w:val="36"/>
          <w:sz w:val="24"/>
          <w:szCs w:val="24"/>
          <w:lang w:eastAsia="en-GB"/>
        </w:rPr>
      </w:pPr>
      <w:r w:rsidRPr="00CE0387">
        <w:rPr>
          <w:rFonts w:ascii="Arial" w:eastAsia="Times New Roman" w:hAnsi="Arial" w:cs="Arial"/>
          <w:b/>
          <w:bCs/>
          <w:color w:val="0B0C0C"/>
          <w:kern w:val="36"/>
          <w:sz w:val="24"/>
          <w:szCs w:val="24"/>
          <w:lang w:eastAsia="en-GB"/>
        </w:rPr>
        <w:t>Applying for probate</w:t>
      </w:r>
    </w:p>
    <w:p w:rsidR="00CE0387" w:rsidRPr="00CE0387" w:rsidRDefault="00CE0387" w:rsidP="00CE0387">
      <w:pPr>
        <w:shd w:val="clear" w:color="auto" w:fill="FFFFFF"/>
        <w:ind w:left="0" w:firstLine="0"/>
        <w:textAlignment w:val="baseline"/>
        <w:outlineLvl w:val="1"/>
        <w:rPr>
          <w:rFonts w:ascii="Arial" w:eastAsia="Times New Roman" w:hAnsi="Arial" w:cs="Arial"/>
          <w:color w:val="0B0C0C"/>
          <w:sz w:val="24"/>
          <w:szCs w:val="24"/>
          <w:lang w:eastAsia="en-GB"/>
        </w:rPr>
      </w:pPr>
    </w:p>
    <w:p w:rsidR="00CE0387" w:rsidRPr="00CE0387" w:rsidRDefault="00CE0387" w:rsidP="00CE0387">
      <w:pPr>
        <w:shd w:val="clear" w:color="auto" w:fill="FFFFFF"/>
        <w:ind w:left="0" w:firstLine="0"/>
        <w:textAlignment w:val="baseline"/>
        <w:outlineLvl w:val="1"/>
        <w:rPr>
          <w:rFonts w:ascii="Arial" w:eastAsia="Times New Roman" w:hAnsi="Arial" w:cs="Arial"/>
          <w:color w:val="0B0C0C"/>
          <w:sz w:val="24"/>
          <w:szCs w:val="24"/>
          <w:lang w:eastAsia="en-GB"/>
        </w:rPr>
      </w:pPr>
      <w:r w:rsidRPr="00CE0387">
        <w:rPr>
          <w:rFonts w:ascii="Arial" w:eastAsia="Times New Roman" w:hAnsi="Arial" w:cs="Arial"/>
          <w:color w:val="0B0C0C"/>
          <w:sz w:val="24"/>
          <w:szCs w:val="24"/>
          <w:lang w:eastAsia="en-GB"/>
        </w:rPr>
        <w:t>Contents</w:t>
      </w:r>
    </w:p>
    <w:p w:rsidR="00CE0387" w:rsidRPr="00CE0387" w:rsidRDefault="00CE0387" w:rsidP="00CE0387">
      <w:pPr>
        <w:numPr>
          <w:ilvl w:val="0"/>
          <w:numId w:val="2"/>
        </w:numPr>
        <w:shd w:val="clear" w:color="auto" w:fill="FFFFFF"/>
        <w:ind w:left="426" w:hanging="426"/>
        <w:textAlignment w:val="baseline"/>
        <w:rPr>
          <w:rFonts w:ascii="Arial" w:eastAsia="Times New Roman" w:hAnsi="Arial" w:cs="Arial"/>
          <w:color w:val="0B0C0C"/>
          <w:sz w:val="24"/>
          <w:szCs w:val="24"/>
          <w:lang w:eastAsia="en-GB"/>
        </w:rPr>
      </w:pPr>
      <w:r w:rsidRPr="00CE0387">
        <w:rPr>
          <w:rFonts w:ascii="Arial" w:eastAsia="Times New Roman" w:hAnsi="Arial" w:cs="Arial"/>
          <w:color w:val="0B0C0C"/>
          <w:sz w:val="24"/>
          <w:szCs w:val="24"/>
          <w:lang w:eastAsia="en-GB"/>
        </w:rPr>
        <w:t>Overview</w:t>
      </w:r>
    </w:p>
    <w:p w:rsidR="00CE0387" w:rsidRPr="00CE0387" w:rsidRDefault="004E50B2" w:rsidP="00CE0387">
      <w:pPr>
        <w:numPr>
          <w:ilvl w:val="0"/>
          <w:numId w:val="2"/>
        </w:numPr>
        <w:shd w:val="clear" w:color="auto" w:fill="FFFFFF"/>
        <w:ind w:left="426" w:hanging="426"/>
        <w:textAlignment w:val="baseline"/>
        <w:rPr>
          <w:rFonts w:ascii="Arial" w:eastAsia="Times New Roman" w:hAnsi="Arial" w:cs="Arial"/>
          <w:color w:val="0B0C0C"/>
          <w:sz w:val="24"/>
          <w:szCs w:val="24"/>
          <w:lang w:eastAsia="en-GB"/>
        </w:rPr>
      </w:pPr>
      <w:hyperlink r:id="rId7" w:history="1">
        <w:r w:rsidR="00CE0387" w:rsidRPr="00CE0387">
          <w:rPr>
            <w:rFonts w:ascii="Arial" w:eastAsia="Times New Roman" w:hAnsi="Arial" w:cs="Arial"/>
            <w:color w:val="4C2C92"/>
            <w:sz w:val="24"/>
            <w:szCs w:val="24"/>
            <w:u w:val="single"/>
            <w:bdr w:val="none" w:sz="0" w:space="0" w:color="auto" w:frame="1"/>
            <w:lang w:eastAsia="en-GB"/>
          </w:rPr>
          <w:t>Who can apply</w:t>
        </w:r>
      </w:hyperlink>
    </w:p>
    <w:p w:rsidR="00CE0387" w:rsidRPr="00CE0387" w:rsidRDefault="004E50B2" w:rsidP="00CE0387">
      <w:pPr>
        <w:numPr>
          <w:ilvl w:val="0"/>
          <w:numId w:val="2"/>
        </w:numPr>
        <w:shd w:val="clear" w:color="auto" w:fill="FFFFFF"/>
        <w:ind w:left="426" w:hanging="426"/>
        <w:textAlignment w:val="baseline"/>
        <w:rPr>
          <w:rFonts w:ascii="Arial" w:eastAsia="Times New Roman" w:hAnsi="Arial" w:cs="Arial"/>
          <w:color w:val="0B0C0C"/>
          <w:sz w:val="24"/>
          <w:szCs w:val="24"/>
          <w:lang w:eastAsia="en-GB"/>
        </w:rPr>
      </w:pPr>
      <w:hyperlink r:id="rId8" w:history="1">
        <w:r w:rsidR="00CE0387" w:rsidRPr="00CE0387">
          <w:rPr>
            <w:rFonts w:ascii="Arial" w:eastAsia="Times New Roman" w:hAnsi="Arial" w:cs="Arial"/>
            <w:color w:val="4C2C92"/>
            <w:sz w:val="24"/>
            <w:szCs w:val="24"/>
            <w:u w:val="single"/>
            <w:bdr w:val="none" w:sz="0" w:space="0" w:color="auto" w:frame="1"/>
            <w:lang w:eastAsia="en-GB"/>
          </w:rPr>
          <w:t>If you’re an executor</w:t>
        </w:r>
      </w:hyperlink>
    </w:p>
    <w:p w:rsidR="00CE0387" w:rsidRPr="00CE0387" w:rsidRDefault="004E50B2" w:rsidP="00CE0387">
      <w:pPr>
        <w:numPr>
          <w:ilvl w:val="0"/>
          <w:numId w:val="2"/>
        </w:numPr>
        <w:shd w:val="clear" w:color="auto" w:fill="FFFFFF"/>
        <w:ind w:left="426" w:hanging="426"/>
        <w:textAlignment w:val="baseline"/>
        <w:rPr>
          <w:rFonts w:ascii="Arial" w:eastAsia="Times New Roman" w:hAnsi="Arial" w:cs="Arial"/>
          <w:color w:val="0B0C0C"/>
          <w:sz w:val="24"/>
          <w:szCs w:val="24"/>
          <w:lang w:eastAsia="en-GB"/>
        </w:rPr>
      </w:pPr>
      <w:hyperlink r:id="rId9" w:history="1">
        <w:r w:rsidR="00CE0387" w:rsidRPr="00CE0387">
          <w:rPr>
            <w:rFonts w:ascii="Arial" w:eastAsia="Times New Roman" w:hAnsi="Arial" w:cs="Arial"/>
            <w:color w:val="4C2C92"/>
            <w:sz w:val="24"/>
            <w:szCs w:val="24"/>
            <w:u w:val="single"/>
            <w:bdr w:val="none" w:sz="0" w:space="0" w:color="auto" w:frame="1"/>
            <w:lang w:eastAsia="en-GB"/>
          </w:rPr>
          <w:t>Apply for probate</w:t>
        </w:r>
      </w:hyperlink>
    </w:p>
    <w:p w:rsidR="00CE0387" w:rsidRPr="00CE0387" w:rsidRDefault="004E50B2" w:rsidP="00CE0387">
      <w:pPr>
        <w:numPr>
          <w:ilvl w:val="0"/>
          <w:numId w:val="2"/>
        </w:numPr>
        <w:shd w:val="clear" w:color="auto" w:fill="FFFFFF"/>
        <w:ind w:left="426" w:hanging="426"/>
        <w:textAlignment w:val="baseline"/>
        <w:rPr>
          <w:rFonts w:ascii="Arial" w:eastAsia="Times New Roman" w:hAnsi="Arial" w:cs="Arial"/>
          <w:color w:val="0B0C0C"/>
          <w:sz w:val="24"/>
          <w:szCs w:val="24"/>
          <w:lang w:eastAsia="en-GB"/>
        </w:rPr>
      </w:pPr>
      <w:hyperlink r:id="rId10" w:history="1">
        <w:r w:rsidR="00CE0387" w:rsidRPr="00CE0387">
          <w:rPr>
            <w:rFonts w:ascii="Arial" w:eastAsia="Times New Roman" w:hAnsi="Arial" w:cs="Arial"/>
            <w:color w:val="4C2C92"/>
            <w:sz w:val="24"/>
            <w:szCs w:val="24"/>
            <w:u w:val="single"/>
            <w:bdr w:val="none" w:sz="0" w:space="0" w:color="auto" w:frame="1"/>
            <w:lang w:eastAsia="en-GB"/>
          </w:rPr>
          <w:t>After you've applied</w:t>
        </w:r>
      </w:hyperlink>
    </w:p>
    <w:p w:rsidR="00CE0387" w:rsidRPr="00CE0387" w:rsidRDefault="00CE0387" w:rsidP="009311C4">
      <w:pPr>
        <w:shd w:val="clear" w:color="auto" w:fill="FFFFFF"/>
        <w:spacing w:before="240" w:after="120"/>
        <w:textAlignment w:val="baseline"/>
        <w:outlineLvl w:val="0"/>
        <w:rPr>
          <w:rFonts w:ascii="Arial" w:eastAsia="Times New Roman" w:hAnsi="Arial" w:cs="Arial"/>
          <w:b/>
          <w:bCs/>
          <w:color w:val="0B0C0C"/>
          <w:kern w:val="36"/>
          <w:sz w:val="24"/>
          <w:szCs w:val="24"/>
          <w:lang w:eastAsia="en-GB"/>
        </w:rPr>
      </w:pPr>
      <w:r w:rsidRPr="00CE0387">
        <w:rPr>
          <w:rFonts w:ascii="Arial" w:eastAsia="Times New Roman" w:hAnsi="Arial" w:cs="Arial"/>
          <w:b/>
          <w:bCs/>
          <w:color w:val="0B0C0C"/>
          <w:kern w:val="36"/>
          <w:sz w:val="24"/>
          <w:szCs w:val="24"/>
          <w:lang w:eastAsia="en-GB"/>
        </w:rPr>
        <w:t>Overview</w:t>
      </w:r>
    </w:p>
    <w:p w:rsidR="00CE0387" w:rsidRPr="00CE0387" w:rsidRDefault="00CE0387" w:rsidP="009311C4">
      <w:pPr>
        <w:shd w:val="clear" w:color="auto" w:fill="FFFFFF"/>
        <w:spacing w:after="120"/>
        <w:ind w:left="0" w:firstLine="0"/>
        <w:textAlignment w:val="baseline"/>
        <w:rPr>
          <w:rFonts w:ascii="Arial" w:eastAsia="Times New Roman" w:hAnsi="Arial" w:cs="Arial"/>
          <w:color w:val="0B0C0C"/>
          <w:sz w:val="24"/>
          <w:szCs w:val="24"/>
          <w:lang w:eastAsia="en-GB"/>
        </w:rPr>
      </w:pPr>
      <w:r w:rsidRPr="00CE0387">
        <w:rPr>
          <w:rFonts w:ascii="Arial" w:eastAsia="Times New Roman" w:hAnsi="Arial" w:cs="Arial"/>
          <w:color w:val="0B0C0C"/>
          <w:sz w:val="24"/>
          <w:szCs w:val="24"/>
          <w:lang w:eastAsia="en-GB"/>
        </w:rPr>
        <w:t>Applying for the legal right to deal with someone’s property, money and possessions (their ‘estate’) when they die is called ‘applying for probate’.</w:t>
      </w:r>
    </w:p>
    <w:p w:rsidR="00CE0387" w:rsidRPr="00CE0387" w:rsidRDefault="00CE0387" w:rsidP="009311C4">
      <w:pPr>
        <w:shd w:val="clear" w:color="auto" w:fill="FFFFFF"/>
        <w:spacing w:after="120"/>
        <w:ind w:left="0" w:firstLine="0"/>
        <w:textAlignment w:val="baseline"/>
        <w:rPr>
          <w:rFonts w:ascii="Arial" w:eastAsia="Times New Roman" w:hAnsi="Arial" w:cs="Arial"/>
          <w:color w:val="0B0C0C"/>
          <w:sz w:val="24"/>
          <w:szCs w:val="24"/>
          <w:lang w:eastAsia="en-GB"/>
        </w:rPr>
      </w:pPr>
      <w:r w:rsidRPr="00CE0387">
        <w:rPr>
          <w:rFonts w:ascii="Arial" w:eastAsia="Times New Roman" w:hAnsi="Arial" w:cs="Arial"/>
          <w:color w:val="0B0C0C"/>
          <w:sz w:val="24"/>
          <w:szCs w:val="24"/>
          <w:lang w:eastAsia="en-GB"/>
        </w:rPr>
        <w:t>If the person left a will, you’ll get a ‘grant of probate’.</w:t>
      </w:r>
    </w:p>
    <w:p w:rsidR="00CE0387" w:rsidRPr="00CE0387" w:rsidRDefault="00CE0387" w:rsidP="009311C4">
      <w:pPr>
        <w:shd w:val="clear" w:color="auto" w:fill="FFFFFF"/>
        <w:spacing w:after="120"/>
        <w:ind w:left="0" w:firstLine="0"/>
        <w:textAlignment w:val="baseline"/>
        <w:rPr>
          <w:rFonts w:ascii="Arial" w:eastAsia="Times New Roman" w:hAnsi="Arial" w:cs="Arial"/>
          <w:color w:val="0B0C0C"/>
          <w:sz w:val="24"/>
          <w:szCs w:val="24"/>
          <w:lang w:eastAsia="en-GB"/>
        </w:rPr>
      </w:pPr>
      <w:r w:rsidRPr="00CE0387">
        <w:rPr>
          <w:rFonts w:ascii="Arial" w:eastAsia="Times New Roman" w:hAnsi="Arial" w:cs="Arial"/>
          <w:color w:val="0B0C0C"/>
          <w:sz w:val="24"/>
          <w:szCs w:val="24"/>
          <w:lang w:eastAsia="en-GB"/>
        </w:rPr>
        <w:t>If the person did not leave a will, you’ll get ‘letters of administration’.</w:t>
      </w:r>
    </w:p>
    <w:p w:rsidR="00CE0387" w:rsidRPr="00CE0387" w:rsidRDefault="00CE0387" w:rsidP="009311C4">
      <w:pPr>
        <w:shd w:val="clear" w:color="auto" w:fill="FFFFFF"/>
        <w:spacing w:after="120"/>
        <w:ind w:left="0" w:firstLine="0"/>
        <w:textAlignment w:val="baseline"/>
        <w:rPr>
          <w:rFonts w:ascii="Arial" w:eastAsia="Times New Roman" w:hAnsi="Arial" w:cs="Arial"/>
          <w:color w:val="0B0C0C"/>
          <w:sz w:val="24"/>
          <w:szCs w:val="24"/>
          <w:lang w:eastAsia="en-GB"/>
        </w:rPr>
      </w:pPr>
      <w:r w:rsidRPr="00CE0387">
        <w:rPr>
          <w:rFonts w:ascii="Arial" w:eastAsia="Times New Roman" w:hAnsi="Arial" w:cs="Arial"/>
          <w:color w:val="0B0C0C"/>
          <w:sz w:val="24"/>
          <w:szCs w:val="24"/>
          <w:lang w:eastAsia="en-GB"/>
        </w:rPr>
        <w:t>This guide and the service are also available </w:t>
      </w:r>
      <w:hyperlink r:id="rId11" w:history="1">
        <w:r w:rsidRPr="00CE0387">
          <w:rPr>
            <w:rFonts w:ascii="Arial" w:eastAsia="Times New Roman" w:hAnsi="Arial" w:cs="Arial"/>
            <w:color w:val="4C2C92"/>
            <w:sz w:val="24"/>
            <w:szCs w:val="24"/>
            <w:u w:val="single"/>
            <w:bdr w:val="none" w:sz="0" w:space="0" w:color="auto" w:frame="1"/>
            <w:lang w:eastAsia="en-GB"/>
          </w:rPr>
          <w:t>in Welsh (</w:t>
        </w:r>
        <w:proofErr w:type="spellStart"/>
        <w:r w:rsidRPr="00CE0387">
          <w:rPr>
            <w:rFonts w:ascii="Arial" w:eastAsia="Times New Roman" w:hAnsi="Arial" w:cs="Arial"/>
            <w:color w:val="4C2C92"/>
            <w:sz w:val="24"/>
            <w:szCs w:val="24"/>
            <w:u w:val="single"/>
            <w:bdr w:val="none" w:sz="0" w:space="0" w:color="auto" w:frame="1"/>
            <w:lang w:eastAsia="en-GB"/>
          </w:rPr>
          <w:t>Cymraeg</w:t>
        </w:r>
        <w:proofErr w:type="spellEnd"/>
        <w:r w:rsidRPr="00CE0387">
          <w:rPr>
            <w:rFonts w:ascii="Arial" w:eastAsia="Times New Roman" w:hAnsi="Arial" w:cs="Arial"/>
            <w:color w:val="4C2C92"/>
            <w:sz w:val="24"/>
            <w:szCs w:val="24"/>
            <w:u w:val="single"/>
            <w:bdr w:val="none" w:sz="0" w:space="0" w:color="auto" w:frame="1"/>
            <w:lang w:eastAsia="en-GB"/>
          </w:rPr>
          <w:t>)</w:t>
        </w:r>
      </w:hyperlink>
      <w:r w:rsidRPr="00CE0387">
        <w:rPr>
          <w:rFonts w:ascii="Arial" w:eastAsia="Times New Roman" w:hAnsi="Arial" w:cs="Arial"/>
          <w:color w:val="0B0C0C"/>
          <w:sz w:val="24"/>
          <w:szCs w:val="24"/>
          <w:lang w:eastAsia="en-GB"/>
        </w:rPr>
        <w:t>.</w:t>
      </w:r>
    </w:p>
    <w:p w:rsidR="00CE0387" w:rsidRPr="00CE0387" w:rsidRDefault="00CE0387" w:rsidP="009311C4">
      <w:pPr>
        <w:shd w:val="clear" w:color="auto" w:fill="FFFFFF"/>
        <w:spacing w:after="120"/>
        <w:ind w:left="0" w:firstLine="0"/>
        <w:textAlignment w:val="baseline"/>
        <w:rPr>
          <w:rFonts w:ascii="Arial" w:eastAsia="Times New Roman" w:hAnsi="Arial" w:cs="Arial"/>
          <w:color w:val="0B0C0C"/>
          <w:sz w:val="24"/>
          <w:szCs w:val="24"/>
          <w:lang w:eastAsia="en-GB"/>
        </w:rPr>
      </w:pPr>
      <w:r w:rsidRPr="00CE0387">
        <w:rPr>
          <w:rFonts w:ascii="Arial" w:eastAsia="Times New Roman" w:hAnsi="Arial" w:cs="Arial"/>
          <w:color w:val="0B0C0C"/>
          <w:sz w:val="24"/>
          <w:szCs w:val="24"/>
          <w:lang w:eastAsia="en-GB"/>
        </w:rPr>
        <w:t>The process is different in </w:t>
      </w:r>
      <w:hyperlink r:id="rId12" w:history="1">
        <w:r w:rsidRPr="00CE0387">
          <w:rPr>
            <w:rFonts w:ascii="Arial" w:eastAsia="Times New Roman" w:hAnsi="Arial" w:cs="Arial"/>
            <w:color w:val="4C2C92"/>
            <w:sz w:val="24"/>
            <w:szCs w:val="24"/>
            <w:u w:val="single"/>
            <w:bdr w:val="none" w:sz="0" w:space="0" w:color="auto" w:frame="1"/>
            <w:lang w:eastAsia="en-GB"/>
          </w:rPr>
          <w:t>Scotland</w:t>
        </w:r>
      </w:hyperlink>
      <w:r w:rsidRPr="00CE0387">
        <w:rPr>
          <w:rFonts w:ascii="Arial" w:eastAsia="Times New Roman" w:hAnsi="Arial" w:cs="Arial"/>
          <w:color w:val="0B0C0C"/>
          <w:sz w:val="24"/>
          <w:szCs w:val="24"/>
          <w:lang w:eastAsia="en-GB"/>
        </w:rPr>
        <w:t> and </w:t>
      </w:r>
      <w:hyperlink r:id="rId13" w:history="1">
        <w:r w:rsidRPr="00CE0387">
          <w:rPr>
            <w:rFonts w:ascii="Arial" w:eastAsia="Times New Roman" w:hAnsi="Arial" w:cs="Arial"/>
            <w:color w:val="4C2C92"/>
            <w:sz w:val="24"/>
            <w:szCs w:val="24"/>
            <w:u w:val="single"/>
            <w:bdr w:val="none" w:sz="0" w:space="0" w:color="auto" w:frame="1"/>
            <w:lang w:eastAsia="en-GB"/>
          </w:rPr>
          <w:t>Northern Ireland</w:t>
        </w:r>
      </w:hyperlink>
      <w:r w:rsidRPr="00CE0387">
        <w:rPr>
          <w:rFonts w:ascii="Arial" w:eastAsia="Times New Roman" w:hAnsi="Arial" w:cs="Arial"/>
          <w:color w:val="0B0C0C"/>
          <w:sz w:val="24"/>
          <w:szCs w:val="24"/>
          <w:lang w:eastAsia="en-GB"/>
        </w:rPr>
        <w:t>.</w:t>
      </w:r>
    </w:p>
    <w:p w:rsidR="00CE0387" w:rsidRDefault="00CE0387" w:rsidP="00CE0387">
      <w:pPr>
        <w:shd w:val="clear" w:color="auto" w:fill="FFFFFF"/>
        <w:ind w:left="0" w:firstLine="0"/>
        <w:textAlignment w:val="baseline"/>
        <w:rPr>
          <w:rFonts w:ascii="Arial" w:eastAsia="Times New Roman" w:hAnsi="Arial" w:cs="Arial"/>
          <w:color w:val="0B0C0C"/>
          <w:sz w:val="24"/>
          <w:szCs w:val="24"/>
          <w:lang w:eastAsia="en-GB"/>
        </w:rPr>
      </w:pPr>
      <w:r w:rsidRPr="00CE0387">
        <w:rPr>
          <w:rFonts w:ascii="Arial" w:eastAsia="Times New Roman" w:hAnsi="Arial" w:cs="Arial"/>
          <w:color w:val="0B0C0C"/>
          <w:sz w:val="24"/>
          <w:szCs w:val="24"/>
          <w:lang w:eastAsia="en-GB"/>
        </w:rPr>
        <w:t>Because of coronavirus (COVID-19), probate applications are taking longer than usual to process.</w:t>
      </w:r>
    </w:p>
    <w:p w:rsidR="00CE0387" w:rsidRPr="00CE0387" w:rsidRDefault="00CE0387" w:rsidP="00CE0387">
      <w:pPr>
        <w:shd w:val="clear" w:color="auto" w:fill="FFFFFF"/>
        <w:spacing w:after="120"/>
        <w:ind w:left="0" w:firstLine="0"/>
        <w:textAlignment w:val="baseline"/>
        <w:rPr>
          <w:rFonts w:ascii="Arial" w:eastAsia="Times New Roman" w:hAnsi="Arial" w:cs="Arial"/>
          <w:color w:val="0B0C0C"/>
          <w:sz w:val="24"/>
          <w:szCs w:val="24"/>
          <w:lang w:eastAsia="en-GB"/>
        </w:rPr>
      </w:pPr>
    </w:p>
    <w:p w:rsidR="00CE0387" w:rsidRPr="00CE0387" w:rsidRDefault="00CE0387" w:rsidP="00CE0387">
      <w:pPr>
        <w:shd w:val="clear" w:color="auto" w:fill="FFFFFF"/>
        <w:spacing w:after="120"/>
        <w:ind w:left="0" w:firstLine="0"/>
        <w:textAlignment w:val="baseline"/>
        <w:outlineLvl w:val="1"/>
        <w:rPr>
          <w:rFonts w:ascii="Arial" w:eastAsia="Times New Roman" w:hAnsi="Arial" w:cs="Arial"/>
          <w:b/>
          <w:bCs/>
          <w:color w:val="0B0C0C"/>
          <w:sz w:val="24"/>
          <w:szCs w:val="24"/>
          <w:lang w:eastAsia="en-GB"/>
        </w:rPr>
      </w:pPr>
      <w:r w:rsidRPr="00CE0387">
        <w:rPr>
          <w:rFonts w:ascii="Arial" w:eastAsia="Times New Roman" w:hAnsi="Arial" w:cs="Arial"/>
          <w:b/>
          <w:bCs/>
          <w:color w:val="0B0C0C"/>
          <w:sz w:val="24"/>
          <w:szCs w:val="24"/>
          <w:lang w:eastAsia="en-GB"/>
        </w:rPr>
        <w:t>When probate is not needed</w:t>
      </w:r>
    </w:p>
    <w:p w:rsidR="00CE0387" w:rsidRPr="00CE0387" w:rsidRDefault="00CE0387" w:rsidP="00CE0387">
      <w:pPr>
        <w:shd w:val="clear" w:color="auto" w:fill="FFFFFF"/>
        <w:spacing w:before="120" w:after="120"/>
        <w:ind w:left="0" w:firstLine="0"/>
        <w:textAlignment w:val="baseline"/>
        <w:rPr>
          <w:rFonts w:ascii="Arial" w:eastAsia="Times New Roman" w:hAnsi="Arial" w:cs="Arial"/>
          <w:color w:val="0B0C0C"/>
          <w:sz w:val="24"/>
          <w:szCs w:val="24"/>
          <w:lang w:eastAsia="en-GB"/>
        </w:rPr>
      </w:pPr>
      <w:r w:rsidRPr="00CE0387">
        <w:rPr>
          <w:rFonts w:ascii="Arial" w:eastAsia="Times New Roman" w:hAnsi="Arial" w:cs="Arial"/>
          <w:color w:val="0B0C0C"/>
          <w:sz w:val="24"/>
          <w:szCs w:val="24"/>
          <w:lang w:eastAsia="en-GB"/>
        </w:rPr>
        <w:t>You may not need probate if the person who died:</w:t>
      </w:r>
    </w:p>
    <w:p w:rsidR="00CE0387" w:rsidRPr="00CE0387" w:rsidRDefault="00CE0387" w:rsidP="009311C4">
      <w:pPr>
        <w:numPr>
          <w:ilvl w:val="0"/>
          <w:numId w:val="3"/>
        </w:numPr>
        <w:shd w:val="clear" w:color="auto" w:fill="FFFFFF"/>
        <w:tabs>
          <w:tab w:val="clear" w:pos="720"/>
        </w:tabs>
        <w:spacing w:after="75"/>
        <w:ind w:left="426" w:hanging="426"/>
        <w:textAlignment w:val="baseline"/>
        <w:rPr>
          <w:rFonts w:ascii="Arial" w:eastAsia="Times New Roman" w:hAnsi="Arial" w:cs="Arial"/>
          <w:color w:val="0B0C0C"/>
          <w:sz w:val="24"/>
          <w:szCs w:val="24"/>
          <w:lang w:eastAsia="en-GB"/>
        </w:rPr>
      </w:pPr>
      <w:r w:rsidRPr="00CE0387">
        <w:rPr>
          <w:rFonts w:ascii="Arial" w:eastAsia="Times New Roman" w:hAnsi="Arial" w:cs="Arial"/>
          <w:color w:val="0B0C0C"/>
          <w:sz w:val="24"/>
          <w:szCs w:val="24"/>
          <w:lang w:eastAsia="en-GB"/>
        </w:rPr>
        <w:t>had jointly owned land, property, shares or money - these will automatically pass to the surviving owners</w:t>
      </w:r>
    </w:p>
    <w:p w:rsidR="00CE0387" w:rsidRPr="00CE0387" w:rsidRDefault="00CE0387" w:rsidP="009311C4">
      <w:pPr>
        <w:numPr>
          <w:ilvl w:val="0"/>
          <w:numId w:val="3"/>
        </w:numPr>
        <w:shd w:val="clear" w:color="auto" w:fill="FFFFFF"/>
        <w:tabs>
          <w:tab w:val="clear" w:pos="720"/>
        </w:tabs>
        <w:spacing w:after="75"/>
        <w:ind w:left="426" w:hanging="426"/>
        <w:textAlignment w:val="baseline"/>
        <w:rPr>
          <w:rFonts w:ascii="Arial" w:eastAsia="Times New Roman" w:hAnsi="Arial" w:cs="Arial"/>
          <w:color w:val="0B0C0C"/>
          <w:sz w:val="24"/>
          <w:szCs w:val="24"/>
          <w:lang w:eastAsia="en-GB"/>
        </w:rPr>
      </w:pPr>
      <w:r w:rsidRPr="00CE0387">
        <w:rPr>
          <w:rFonts w:ascii="Arial" w:eastAsia="Times New Roman" w:hAnsi="Arial" w:cs="Arial"/>
          <w:color w:val="0B0C0C"/>
          <w:sz w:val="24"/>
          <w:szCs w:val="24"/>
          <w:lang w:eastAsia="en-GB"/>
        </w:rPr>
        <w:t>only had savings or premium bonds</w:t>
      </w:r>
    </w:p>
    <w:p w:rsidR="00CE0387" w:rsidRPr="00CE0387" w:rsidRDefault="00CE0387" w:rsidP="009311C4">
      <w:pPr>
        <w:shd w:val="clear" w:color="auto" w:fill="FFFFFF"/>
        <w:spacing w:after="120"/>
        <w:ind w:left="0" w:firstLine="0"/>
        <w:textAlignment w:val="baseline"/>
        <w:rPr>
          <w:rFonts w:ascii="Arial" w:eastAsia="Times New Roman" w:hAnsi="Arial" w:cs="Arial"/>
          <w:color w:val="0B0C0C"/>
          <w:sz w:val="24"/>
          <w:szCs w:val="24"/>
          <w:lang w:eastAsia="en-GB"/>
        </w:rPr>
      </w:pPr>
      <w:r w:rsidRPr="00CE0387">
        <w:rPr>
          <w:rFonts w:ascii="Arial" w:eastAsia="Times New Roman" w:hAnsi="Arial" w:cs="Arial"/>
          <w:color w:val="0B0C0C"/>
          <w:sz w:val="24"/>
          <w:szCs w:val="24"/>
          <w:lang w:eastAsia="en-GB"/>
        </w:rPr>
        <w:t>Contact each asset holder (for example a bank or mortgage company) to find out if you’ll need probate to get access to their assets. Every organisation has its own rules.</w:t>
      </w:r>
    </w:p>
    <w:p w:rsidR="00CE0387" w:rsidRPr="00CE0387" w:rsidRDefault="00CE0387" w:rsidP="00CE0387">
      <w:pPr>
        <w:pStyle w:val="Heading1"/>
        <w:shd w:val="clear" w:color="auto" w:fill="FFFFFF"/>
        <w:spacing w:before="0" w:beforeAutospacing="0" w:after="120" w:afterAutospacing="0"/>
        <w:textAlignment w:val="baseline"/>
        <w:rPr>
          <w:rFonts w:ascii="Arial" w:hAnsi="Arial" w:cs="Arial"/>
          <w:color w:val="0B0C0C"/>
          <w:sz w:val="24"/>
          <w:szCs w:val="24"/>
        </w:rPr>
      </w:pPr>
      <w:r w:rsidRPr="00CE0387">
        <w:rPr>
          <w:rFonts w:ascii="Arial" w:hAnsi="Arial" w:cs="Arial"/>
          <w:color w:val="0B0C0C"/>
          <w:sz w:val="24"/>
          <w:szCs w:val="24"/>
        </w:rPr>
        <w:t>Who can apply</w:t>
      </w:r>
    </w:p>
    <w:p w:rsidR="00CE0387" w:rsidRPr="00CE0387" w:rsidRDefault="00CE0387" w:rsidP="009311C4">
      <w:pPr>
        <w:pStyle w:val="NormalWeb"/>
        <w:shd w:val="clear" w:color="auto" w:fill="FFFFFF"/>
        <w:spacing w:before="0" w:beforeAutospacing="0" w:after="120" w:afterAutospacing="0"/>
        <w:textAlignment w:val="baseline"/>
        <w:rPr>
          <w:rFonts w:ascii="Arial" w:hAnsi="Arial" w:cs="Arial"/>
          <w:color w:val="0B0C0C"/>
        </w:rPr>
      </w:pPr>
      <w:r w:rsidRPr="00CE0387">
        <w:rPr>
          <w:rFonts w:ascii="Arial" w:hAnsi="Arial" w:cs="Arial"/>
          <w:color w:val="0B0C0C"/>
        </w:rPr>
        <w:t>Only certain people can apply for probate to deal with the estate of someone who died. It depends on whether the person who died left a will.</w:t>
      </w:r>
    </w:p>
    <w:p w:rsidR="00CE0387" w:rsidRPr="00CE0387" w:rsidRDefault="00CE0387" w:rsidP="009311C4">
      <w:pPr>
        <w:pStyle w:val="NormalWeb"/>
        <w:shd w:val="clear" w:color="auto" w:fill="FFFFFF"/>
        <w:spacing w:before="0" w:beforeAutospacing="0" w:after="120" w:afterAutospacing="0"/>
        <w:textAlignment w:val="baseline"/>
        <w:rPr>
          <w:rFonts w:ascii="Arial" w:hAnsi="Arial" w:cs="Arial"/>
          <w:color w:val="0B0C0C"/>
        </w:rPr>
      </w:pPr>
      <w:r w:rsidRPr="00CE0387">
        <w:rPr>
          <w:rFonts w:ascii="Arial" w:hAnsi="Arial" w:cs="Arial"/>
          <w:color w:val="0B0C0C"/>
        </w:rPr>
        <w:t>A will states what should happen to a person’s property and belongings (‘estate’) after they die. It’s usually valid if it’s been signed by the person who made it and 2 witnesses.</w:t>
      </w:r>
    </w:p>
    <w:p w:rsidR="00CE0387" w:rsidRPr="00CE0387" w:rsidRDefault="00CE0387" w:rsidP="00CE0387">
      <w:pPr>
        <w:pStyle w:val="Heading2"/>
        <w:shd w:val="clear" w:color="auto" w:fill="FFFFFF"/>
        <w:spacing w:before="0" w:beforeAutospacing="0" w:after="120" w:afterAutospacing="0"/>
        <w:textAlignment w:val="baseline"/>
        <w:rPr>
          <w:rFonts w:ascii="Arial" w:hAnsi="Arial" w:cs="Arial"/>
          <w:color w:val="0B0C0C"/>
          <w:sz w:val="24"/>
          <w:szCs w:val="24"/>
        </w:rPr>
      </w:pPr>
      <w:r w:rsidRPr="00CE0387">
        <w:rPr>
          <w:rFonts w:ascii="Arial" w:hAnsi="Arial" w:cs="Arial"/>
          <w:color w:val="0B0C0C"/>
          <w:sz w:val="24"/>
          <w:szCs w:val="24"/>
        </w:rPr>
        <w:t>If there’s a will</w:t>
      </w:r>
    </w:p>
    <w:p w:rsidR="00CE0387" w:rsidRPr="00CE0387" w:rsidRDefault="00CE0387" w:rsidP="00CE0387">
      <w:pPr>
        <w:pStyle w:val="NormalWeb"/>
        <w:shd w:val="clear" w:color="auto" w:fill="FFFFFF"/>
        <w:spacing w:before="0" w:beforeAutospacing="0" w:after="120" w:afterAutospacing="0"/>
        <w:textAlignment w:val="baseline"/>
        <w:rPr>
          <w:rFonts w:ascii="Arial" w:hAnsi="Arial" w:cs="Arial"/>
          <w:color w:val="0B0C0C"/>
        </w:rPr>
      </w:pPr>
      <w:r w:rsidRPr="00CE0387">
        <w:rPr>
          <w:rFonts w:ascii="Arial" w:hAnsi="Arial" w:cs="Arial"/>
          <w:color w:val="0B0C0C"/>
        </w:rPr>
        <w:t>You can apply for probate if you’re named in the will, or in an update to the will (a ‘codicil’), as an ‘executor’.</w:t>
      </w:r>
    </w:p>
    <w:p w:rsidR="00CE0387" w:rsidRPr="00CE0387" w:rsidRDefault="00CE0387" w:rsidP="00CE0387">
      <w:pPr>
        <w:pStyle w:val="NormalWeb"/>
        <w:shd w:val="clear" w:color="auto" w:fill="FFFFFF"/>
        <w:spacing w:before="0" w:beforeAutospacing="0" w:after="120" w:afterAutospacing="0"/>
        <w:textAlignment w:val="baseline"/>
        <w:rPr>
          <w:rFonts w:ascii="Arial" w:hAnsi="Arial" w:cs="Arial"/>
          <w:color w:val="0B0C0C"/>
        </w:rPr>
      </w:pPr>
      <w:r w:rsidRPr="00CE0387">
        <w:rPr>
          <w:rFonts w:ascii="Arial" w:hAnsi="Arial" w:cs="Arial"/>
          <w:color w:val="0B0C0C"/>
        </w:rPr>
        <w:t>If you do not want to apply for probate and there are no other named executors, contact your </w:t>
      </w:r>
      <w:hyperlink r:id="rId14" w:history="1">
        <w:r w:rsidRPr="00CE0387">
          <w:rPr>
            <w:rStyle w:val="Hyperlink"/>
            <w:rFonts w:ascii="Arial" w:hAnsi="Arial" w:cs="Arial"/>
            <w:color w:val="4C2C92"/>
            <w:bdr w:val="none" w:sz="0" w:space="0" w:color="auto" w:frame="1"/>
          </w:rPr>
          <w:t>local probate office</w:t>
        </w:r>
      </w:hyperlink>
      <w:r w:rsidRPr="00CE0387">
        <w:rPr>
          <w:rFonts w:ascii="Arial" w:hAnsi="Arial" w:cs="Arial"/>
          <w:color w:val="0B0C0C"/>
        </w:rPr>
        <w:t> to find out what to do.</w:t>
      </w:r>
    </w:p>
    <w:p w:rsidR="00CE0387" w:rsidRPr="00CE0387" w:rsidRDefault="00CE0387" w:rsidP="00CE0387">
      <w:pPr>
        <w:pStyle w:val="NormalWeb"/>
        <w:shd w:val="clear" w:color="auto" w:fill="FFFFFF"/>
        <w:spacing w:before="0" w:beforeAutospacing="0" w:after="120" w:afterAutospacing="0"/>
        <w:textAlignment w:val="baseline"/>
        <w:rPr>
          <w:rFonts w:ascii="Arial" w:hAnsi="Arial" w:cs="Arial"/>
          <w:color w:val="0B0C0C"/>
        </w:rPr>
      </w:pPr>
      <w:r w:rsidRPr="00CE0387">
        <w:rPr>
          <w:rFonts w:ascii="Arial" w:hAnsi="Arial" w:cs="Arial"/>
          <w:color w:val="0B0C0C"/>
        </w:rPr>
        <w:t>You’ll need the original will and any updates to apply for probate. These must be original documents, not photocopies.</w:t>
      </w:r>
    </w:p>
    <w:p w:rsidR="00CE0387" w:rsidRDefault="00CE0387" w:rsidP="00CE0387">
      <w:pPr>
        <w:pStyle w:val="NormalWeb"/>
        <w:shd w:val="clear" w:color="auto" w:fill="FFFFFF"/>
        <w:spacing w:before="0" w:beforeAutospacing="0" w:after="0" w:afterAutospacing="0"/>
        <w:textAlignment w:val="baseline"/>
        <w:rPr>
          <w:rFonts w:ascii="Arial" w:hAnsi="Arial" w:cs="Arial"/>
          <w:color w:val="0B0C0C"/>
        </w:rPr>
      </w:pPr>
      <w:r w:rsidRPr="00CE0387">
        <w:rPr>
          <w:rFonts w:ascii="Arial" w:hAnsi="Arial" w:cs="Arial"/>
          <w:color w:val="0B0C0C"/>
        </w:rPr>
        <w:t>Find out </w:t>
      </w:r>
      <w:hyperlink r:id="rId15" w:history="1">
        <w:r w:rsidRPr="00CE0387">
          <w:rPr>
            <w:rStyle w:val="Hyperlink"/>
            <w:rFonts w:ascii="Arial" w:hAnsi="Arial" w:cs="Arial"/>
            <w:color w:val="4C2C92"/>
            <w:bdr w:val="none" w:sz="0" w:space="0" w:color="auto" w:frame="1"/>
          </w:rPr>
          <w:t>what to do if you’re an executor</w:t>
        </w:r>
      </w:hyperlink>
      <w:r w:rsidRPr="00CE0387">
        <w:rPr>
          <w:rFonts w:ascii="Arial" w:hAnsi="Arial" w:cs="Arial"/>
          <w:color w:val="0B0C0C"/>
        </w:rPr>
        <w:t>.</w:t>
      </w:r>
    </w:p>
    <w:p w:rsidR="009311C4" w:rsidRDefault="009311C4" w:rsidP="00CE0387">
      <w:pPr>
        <w:pStyle w:val="NormalWeb"/>
        <w:shd w:val="clear" w:color="auto" w:fill="FFFFFF"/>
        <w:spacing w:before="0" w:beforeAutospacing="0" w:after="0" w:afterAutospacing="0"/>
        <w:textAlignment w:val="baseline"/>
        <w:rPr>
          <w:rFonts w:ascii="Arial" w:hAnsi="Arial" w:cs="Arial"/>
          <w:color w:val="0B0C0C"/>
        </w:rPr>
      </w:pPr>
    </w:p>
    <w:p w:rsidR="00CE0387" w:rsidRPr="00CE0387" w:rsidRDefault="00CE0387" w:rsidP="00CE0387">
      <w:pPr>
        <w:pStyle w:val="Heading2"/>
        <w:shd w:val="clear" w:color="auto" w:fill="FFFFFF"/>
        <w:spacing w:before="0" w:beforeAutospacing="0" w:after="120" w:afterAutospacing="0"/>
        <w:textAlignment w:val="baseline"/>
        <w:rPr>
          <w:rFonts w:ascii="Arial" w:hAnsi="Arial" w:cs="Arial"/>
          <w:color w:val="0B0C0C"/>
          <w:sz w:val="24"/>
          <w:szCs w:val="24"/>
        </w:rPr>
      </w:pPr>
      <w:r w:rsidRPr="00CE0387">
        <w:rPr>
          <w:rFonts w:ascii="Arial" w:hAnsi="Arial" w:cs="Arial"/>
          <w:color w:val="0B0C0C"/>
          <w:sz w:val="24"/>
          <w:szCs w:val="24"/>
        </w:rPr>
        <w:t>If the person did not leave a will</w:t>
      </w:r>
    </w:p>
    <w:p w:rsidR="00CE0387" w:rsidRPr="00CE0387" w:rsidRDefault="00CE0387" w:rsidP="00CE0387">
      <w:pPr>
        <w:pStyle w:val="NormalWeb"/>
        <w:shd w:val="clear" w:color="auto" w:fill="FFFFFF"/>
        <w:spacing w:before="0" w:beforeAutospacing="0" w:after="120" w:afterAutospacing="0"/>
        <w:textAlignment w:val="baseline"/>
        <w:rPr>
          <w:rFonts w:ascii="Arial" w:hAnsi="Arial" w:cs="Arial"/>
          <w:color w:val="0B0C0C"/>
        </w:rPr>
      </w:pPr>
      <w:r w:rsidRPr="00CE0387">
        <w:rPr>
          <w:rFonts w:ascii="Arial" w:hAnsi="Arial" w:cs="Arial"/>
          <w:color w:val="0B0C0C"/>
        </w:rPr>
        <w:t>It’s the ‘administrator’ who deals with the estate.</w:t>
      </w:r>
    </w:p>
    <w:p w:rsidR="00CE0387" w:rsidRPr="00CE0387" w:rsidRDefault="00CE0387" w:rsidP="00CE0387">
      <w:pPr>
        <w:pStyle w:val="NormalWeb"/>
        <w:shd w:val="clear" w:color="auto" w:fill="FFFFFF"/>
        <w:spacing w:before="0" w:beforeAutospacing="0" w:after="120" w:afterAutospacing="0"/>
        <w:textAlignment w:val="baseline"/>
        <w:rPr>
          <w:rFonts w:ascii="Arial" w:hAnsi="Arial" w:cs="Arial"/>
          <w:color w:val="0B0C0C"/>
        </w:rPr>
      </w:pPr>
      <w:r w:rsidRPr="00CE0387">
        <w:rPr>
          <w:rFonts w:ascii="Arial" w:hAnsi="Arial" w:cs="Arial"/>
          <w:color w:val="0B0C0C"/>
        </w:rPr>
        <w:t>You can apply to become the estate’s administrator if you were the deceased’s:</w:t>
      </w:r>
    </w:p>
    <w:p w:rsidR="00CE0387" w:rsidRPr="00CE0387" w:rsidRDefault="00CE0387" w:rsidP="00CE0387">
      <w:pPr>
        <w:numPr>
          <w:ilvl w:val="0"/>
          <w:numId w:val="5"/>
        </w:numPr>
        <w:shd w:val="clear" w:color="auto" w:fill="FFFFFF"/>
        <w:tabs>
          <w:tab w:val="clear" w:pos="720"/>
        </w:tabs>
        <w:spacing w:after="75"/>
        <w:ind w:left="426" w:hanging="426"/>
        <w:textAlignment w:val="baseline"/>
        <w:rPr>
          <w:rFonts w:ascii="Arial" w:hAnsi="Arial" w:cs="Arial"/>
          <w:color w:val="0B0C0C"/>
          <w:sz w:val="24"/>
          <w:szCs w:val="24"/>
        </w:rPr>
      </w:pPr>
      <w:r w:rsidRPr="00CE0387">
        <w:rPr>
          <w:rFonts w:ascii="Arial" w:hAnsi="Arial" w:cs="Arial"/>
          <w:color w:val="0B0C0C"/>
          <w:sz w:val="24"/>
          <w:szCs w:val="24"/>
        </w:rPr>
        <w:lastRenderedPageBreak/>
        <w:t>spouse (husband or wife) - even if you were separated</w:t>
      </w:r>
    </w:p>
    <w:p w:rsidR="00CE0387" w:rsidRPr="00CE0387" w:rsidRDefault="00CE0387" w:rsidP="00CE0387">
      <w:pPr>
        <w:numPr>
          <w:ilvl w:val="0"/>
          <w:numId w:val="5"/>
        </w:numPr>
        <w:shd w:val="clear" w:color="auto" w:fill="FFFFFF"/>
        <w:tabs>
          <w:tab w:val="clear" w:pos="720"/>
        </w:tabs>
        <w:spacing w:after="75"/>
        <w:ind w:left="426" w:hanging="426"/>
        <w:textAlignment w:val="baseline"/>
        <w:rPr>
          <w:rFonts w:ascii="Arial" w:hAnsi="Arial" w:cs="Arial"/>
          <w:color w:val="0B0C0C"/>
          <w:sz w:val="24"/>
          <w:szCs w:val="24"/>
        </w:rPr>
      </w:pPr>
      <w:r w:rsidRPr="00CE0387">
        <w:rPr>
          <w:rFonts w:ascii="Arial" w:hAnsi="Arial" w:cs="Arial"/>
          <w:color w:val="0B0C0C"/>
          <w:sz w:val="24"/>
          <w:szCs w:val="24"/>
        </w:rPr>
        <w:t>civil partner</w:t>
      </w:r>
    </w:p>
    <w:p w:rsidR="00CE0387" w:rsidRPr="00CE0387" w:rsidRDefault="00CE0387" w:rsidP="00CE0387">
      <w:pPr>
        <w:numPr>
          <w:ilvl w:val="0"/>
          <w:numId w:val="5"/>
        </w:numPr>
        <w:shd w:val="clear" w:color="auto" w:fill="FFFFFF"/>
        <w:tabs>
          <w:tab w:val="clear" w:pos="720"/>
        </w:tabs>
        <w:ind w:left="425" w:hanging="425"/>
        <w:textAlignment w:val="baseline"/>
        <w:rPr>
          <w:rFonts w:ascii="Arial" w:hAnsi="Arial" w:cs="Arial"/>
          <w:color w:val="0B0C0C"/>
          <w:sz w:val="24"/>
          <w:szCs w:val="24"/>
        </w:rPr>
      </w:pPr>
      <w:r w:rsidRPr="00CE0387">
        <w:rPr>
          <w:rFonts w:ascii="Arial" w:hAnsi="Arial" w:cs="Arial"/>
          <w:color w:val="0B0C0C"/>
          <w:sz w:val="24"/>
          <w:szCs w:val="24"/>
        </w:rPr>
        <w:t>child</w:t>
      </w:r>
    </w:p>
    <w:p w:rsidR="00CE0387" w:rsidRDefault="00CE0387" w:rsidP="00CE0387">
      <w:pPr>
        <w:pStyle w:val="NormalWeb"/>
        <w:shd w:val="clear" w:color="auto" w:fill="FFFFFF"/>
        <w:spacing w:before="0" w:beforeAutospacing="0" w:after="0" w:afterAutospacing="0"/>
        <w:textAlignment w:val="baseline"/>
        <w:rPr>
          <w:rFonts w:ascii="Arial" w:hAnsi="Arial" w:cs="Arial"/>
          <w:color w:val="0B0C0C"/>
        </w:rPr>
      </w:pPr>
    </w:p>
    <w:p w:rsidR="00CE0387" w:rsidRPr="00CE0387" w:rsidRDefault="00CE0387" w:rsidP="00CE0387">
      <w:pPr>
        <w:pStyle w:val="NormalWeb"/>
        <w:shd w:val="clear" w:color="auto" w:fill="FFFFFF"/>
        <w:spacing w:before="0" w:beforeAutospacing="0" w:after="120" w:afterAutospacing="0"/>
        <w:textAlignment w:val="baseline"/>
        <w:rPr>
          <w:rFonts w:ascii="Arial" w:hAnsi="Arial" w:cs="Arial"/>
          <w:color w:val="0B0C0C"/>
        </w:rPr>
      </w:pPr>
      <w:r w:rsidRPr="00CE0387">
        <w:rPr>
          <w:rFonts w:ascii="Arial" w:hAnsi="Arial" w:cs="Arial"/>
          <w:color w:val="0B0C0C"/>
        </w:rPr>
        <w:t>To apply, follow the same steps as </w:t>
      </w:r>
      <w:hyperlink r:id="rId16" w:history="1">
        <w:r w:rsidRPr="00CE0387">
          <w:rPr>
            <w:rStyle w:val="Hyperlink"/>
            <w:rFonts w:ascii="Arial" w:hAnsi="Arial" w:cs="Arial"/>
            <w:color w:val="4C2C92"/>
            <w:bdr w:val="none" w:sz="0" w:space="0" w:color="auto" w:frame="1"/>
          </w:rPr>
          <w:t>applying for probate</w:t>
        </w:r>
      </w:hyperlink>
      <w:r w:rsidRPr="00CE0387">
        <w:rPr>
          <w:rFonts w:ascii="Arial" w:hAnsi="Arial" w:cs="Arial"/>
          <w:color w:val="0B0C0C"/>
        </w:rPr>
        <w:t>.</w:t>
      </w:r>
    </w:p>
    <w:p w:rsidR="00CE0387" w:rsidRPr="00CE0387" w:rsidRDefault="00CE0387" w:rsidP="00CE0387">
      <w:pPr>
        <w:pStyle w:val="NormalWeb"/>
        <w:shd w:val="clear" w:color="auto" w:fill="FFFFFF"/>
        <w:spacing w:before="0" w:beforeAutospacing="0" w:after="120" w:afterAutospacing="0"/>
        <w:textAlignment w:val="baseline"/>
        <w:rPr>
          <w:rFonts w:ascii="Arial" w:hAnsi="Arial" w:cs="Arial"/>
          <w:color w:val="0B0C0C"/>
        </w:rPr>
      </w:pPr>
      <w:r w:rsidRPr="00CE0387">
        <w:rPr>
          <w:rFonts w:ascii="Arial" w:hAnsi="Arial" w:cs="Arial"/>
          <w:color w:val="0B0C0C"/>
        </w:rPr>
        <w:t>You’ll receive ‘letters of administration’ to prove you have the legal right to deal with the estate.</w:t>
      </w:r>
    </w:p>
    <w:p w:rsidR="00CE0387" w:rsidRPr="00CE0387" w:rsidRDefault="00CE0387" w:rsidP="00CE0387">
      <w:pPr>
        <w:pStyle w:val="NormalWeb"/>
        <w:shd w:val="clear" w:color="auto" w:fill="FFFFFF"/>
        <w:spacing w:before="0" w:beforeAutospacing="0" w:after="0" w:afterAutospacing="0"/>
        <w:textAlignment w:val="baseline"/>
        <w:rPr>
          <w:rFonts w:ascii="Arial" w:hAnsi="Arial" w:cs="Arial"/>
          <w:color w:val="0B0C0C"/>
        </w:rPr>
      </w:pPr>
      <w:r w:rsidRPr="00CE0387">
        <w:rPr>
          <w:rFonts w:ascii="Arial" w:hAnsi="Arial" w:cs="Arial"/>
          <w:color w:val="0B0C0C"/>
        </w:rPr>
        <w:t>You cannot apply if you’re the partner of the person but were not their spouse or civil partner when they died. You’re not automatically entitled to any of their estate, unless you’re able to </w:t>
      </w:r>
      <w:hyperlink r:id="rId17" w:history="1">
        <w:r w:rsidRPr="00CE0387">
          <w:rPr>
            <w:rStyle w:val="Hyperlink"/>
            <w:rFonts w:ascii="Arial" w:hAnsi="Arial" w:cs="Arial"/>
            <w:color w:val="4C2C92"/>
            <w:bdr w:val="none" w:sz="0" w:space="0" w:color="auto" w:frame="1"/>
          </w:rPr>
          <w:t>make changes to the inheritance</w:t>
        </w:r>
      </w:hyperlink>
      <w:r w:rsidRPr="00CE0387">
        <w:rPr>
          <w:rFonts w:ascii="Arial" w:hAnsi="Arial" w:cs="Arial"/>
          <w:color w:val="0B0C0C"/>
        </w:rPr>
        <w:t>.</w:t>
      </w:r>
    </w:p>
    <w:p w:rsidR="00CE0387" w:rsidRPr="00CE0387" w:rsidRDefault="00CE0387" w:rsidP="00CE0387">
      <w:pPr>
        <w:pStyle w:val="Heading3"/>
        <w:shd w:val="clear" w:color="auto" w:fill="FFFFFF"/>
        <w:spacing w:before="120" w:after="120"/>
        <w:textAlignment w:val="baseline"/>
        <w:rPr>
          <w:rFonts w:ascii="Arial" w:hAnsi="Arial" w:cs="Arial"/>
          <w:color w:val="0B0C0C"/>
        </w:rPr>
      </w:pPr>
      <w:r w:rsidRPr="00CE0387">
        <w:rPr>
          <w:rFonts w:ascii="Arial" w:hAnsi="Arial" w:cs="Arial"/>
          <w:color w:val="0B0C0C"/>
        </w:rPr>
        <w:t>Work out who inherits</w:t>
      </w:r>
    </w:p>
    <w:p w:rsidR="00CE0387" w:rsidRPr="00CE0387" w:rsidRDefault="00CE0387" w:rsidP="00CE0387">
      <w:pPr>
        <w:pStyle w:val="NormalWeb"/>
        <w:shd w:val="clear" w:color="auto" w:fill="FFFFFF"/>
        <w:spacing w:before="0" w:beforeAutospacing="0" w:after="120" w:afterAutospacing="0"/>
        <w:textAlignment w:val="baseline"/>
        <w:rPr>
          <w:rFonts w:ascii="Arial" w:hAnsi="Arial" w:cs="Arial"/>
          <w:color w:val="0B0C0C"/>
        </w:rPr>
      </w:pPr>
      <w:r w:rsidRPr="00CE0387">
        <w:rPr>
          <w:rFonts w:ascii="Arial" w:hAnsi="Arial" w:cs="Arial"/>
          <w:color w:val="0B0C0C"/>
        </w:rPr>
        <w:t>The law decides who inherits the estate if there’s no will. </w:t>
      </w:r>
      <w:hyperlink r:id="rId18" w:history="1">
        <w:r w:rsidRPr="00CE0387">
          <w:rPr>
            <w:rStyle w:val="Hyperlink"/>
            <w:rFonts w:ascii="Arial" w:hAnsi="Arial" w:cs="Arial"/>
            <w:color w:val="4C2C92"/>
            <w:bdr w:val="none" w:sz="0" w:space="0" w:color="auto" w:frame="1"/>
          </w:rPr>
          <w:t>Work out who will inherit</w:t>
        </w:r>
      </w:hyperlink>
      <w:r w:rsidRPr="00CE0387">
        <w:rPr>
          <w:rFonts w:ascii="Arial" w:hAnsi="Arial" w:cs="Arial"/>
          <w:color w:val="0B0C0C"/>
        </w:rPr>
        <w:t>.</w:t>
      </w:r>
    </w:p>
    <w:p w:rsidR="00CE0387" w:rsidRDefault="00CE0387" w:rsidP="00CE0387">
      <w:pPr>
        <w:pStyle w:val="NormalWeb"/>
        <w:shd w:val="clear" w:color="auto" w:fill="FFFFFF"/>
        <w:spacing w:before="0" w:beforeAutospacing="0" w:after="0" w:afterAutospacing="0"/>
        <w:textAlignment w:val="baseline"/>
        <w:rPr>
          <w:rFonts w:ascii="Arial" w:hAnsi="Arial" w:cs="Arial"/>
          <w:color w:val="0B0C0C"/>
        </w:rPr>
      </w:pPr>
      <w:r w:rsidRPr="00CE0387">
        <w:rPr>
          <w:rFonts w:ascii="Arial" w:hAnsi="Arial" w:cs="Arial"/>
          <w:color w:val="0B0C0C"/>
        </w:rPr>
        <w:t>You’ll need this information to report the estate’s value and </w:t>
      </w:r>
      <w:hyperlink r:id="rId19" w:history="1">
        <w:r w:rsidRPr="00CE0387">
          <w:rPr>
            <w:rStyle w:val="Hyperlink"/>
            <w:rFonts w:ascii="Arial" w:hAnsi="Arial" w:cs="Arial"/>
            <w:color w:val="4C2C92"/>
            <w:bdr w:val="none" w:sz="0" w:space="0" w:color="auto" w:frame="1"/>
          </w:rPr>
          <w:t>find out if there’s Inheritance Tax to pay</w:t>
        </w:r>
      </w:hyperlink>
      <w:r w:rsidRPr="00CE0387">
        <w:rPr>
          <w:rFonts w:ascii="Arial" w:hAnsi="Arial" w:cs="Arial"/>
          <w:color w:val="0B0C0C"/>
        </w:rPr>
        <w:t>.</w:t>
      </w:r>
    </w:p>
    <w:p w:rsidR="009311C4" w:rsidRPr="00CE0387" w:rsidRDefault="009311C4" w:rsidP="00CE0387">
      <w:pPr>
        <w:pStyle w:val="NormalWeb"/>
        <w:shd w:val="clear" w:color="auto" w:fill="FFFFFF"/>
        <w:spacing w:before="0" w:beforeAutospacing="0" w:after="0" w:afterAutospacing="0"/>
        <w:textAlignment w:val="baseline"/>
        <w:rPr>
          <w:rFonts w:ascii="Arial" w:hAnsi="Arial" w:cs="Arial"/>
          <w:color w:val="0B0C0C"/>
        </w:rPr>
      </w:pPr>
    </w:p>
    <w:p w:rsidR="00CE0387" w:rsidRDefault="00CE0387" w:rsidP="00CE0387">
      <w:pPr>
        <w:pStyle w:val="NormalWeb"/>
        <w:shd w:val="clear" w:color="auto" w:fill="FFFFFF"/>
        <w:spacing w:before="0" w:beforeAutospacing="0" w:after="0" w:afterAutospacing="0"/>
        <w:textAlignment w:val="baseline"/>
        <w:rPr>
          <w:rFonts w:ascii="Arial" w:hAnsi="Arial" w:cs="Arial"/>
          <w:color w:val="0B0C0C"/>
        </w:rPr>
      </w:pPr>
      <w:r w:rsidRPr="00CE0387">
        <w:rPr>
          <w:rFonts w:ascii="Arial" w:hAnsi="Arial" w:cs="Arial"/>
          <w:color w:val="0B0C0C"/>
        </w:rPr>
        <w:t>Inheritance laws may be different </w:t>
      </w:r>
      <w:hyperlink r:id="rId20" w:history="1">
        <w:r w:rsidRPr="00CE0387">
          <w:rPr>
            <w:rStyle w:val="Hyperlink"/>
            <w:rFonts w:ascii="Arial" w:hAnsi="Arial" w:cs="Arial"/>
            <w:color w:val="4C2C92"/>
            <w:bdr w:val="none" w:sz="0" w:space="0" w:color="auto" w:frame="1"/>
          </w:rPr>
          <w:t>if you live in an EU country</w:t>
        </w:r>
      </w:hyperlink>
      <w:r w:rsidRPr="00CE0387">
        <w:rPr>
          <w:rFonts w:ascii="Arial" w:hAnsi="Arial" w:cs="Arial"/>
          <w:color w:val="0B0C0C"/>
        </w:rPr>
        <w:t>.</w:t>
      </w:r>
    </w:p>
    <w:p w:rsidR="00CE0387" w:rsidRPr="00CE0387" w:rsidRDefault="00CE0387" w:rsidP="00CE0387">
      <w:pPr>
        <w:pStyle w:val="NormalWeb"/>
        <w:shd w:val="clear" w:color="auto" w:fill="FFFFFF"/>
        <w:spacing w:before="0" w:beforeAutospacing="0" w:after="0" w:afterAutospacing="0"/>
        <w:textAlignment w:val="baseline"/>
        <w:rPr>
          <w:rFonts w:ascii="Arial" w:hAnsi="Arial" w:cs="Arial"/>
          <w:color w:val="0B0C0C"/>
        </w:rPr>
      </w:pPr>
    </w:p>
    <w:p w:rsidR="00CE0387" w:rsidRPr="00CE0387" w:rsidRDefault="00CE0387" w:rsidP="00CE0387">
      <w:pPr>
        <w:pStyle w:val="Heading2"/>
        <w:shd w:val="clear" w:color="auto" w:fill="FFFFFF"/>
        <w:spacing w:before="0" w:beforeAutospacing="0" w:after="120" w:afterAutospacing="0"/>
        <w:textAlignment w:val="baseline"/>
        <w:rPr>
          <w:rFonts w:ascii="Arial" w:hAnsi="Arial" w:cs="Arial"/>
          <w:color w:val="0B0C0C"/>
          <w:sz w:val="24"/>
          <w:szCs w:val="24"/>
        </w:rPr>
      </w:pPr>
      <w:r w:rsidRPr="00CE0387">
        <w:rPr>
          <w:rFonts w:ascii="Arial" w:hAnsi="Arial" w:cs="Arial"/>
          <w:color w:val="0B0C0C"/>
          <w:sz w:val="24"/>
          <w:szCs w:val="24"/>
        </w:rPr>
        <w:t>Stopping a probate application</w:t>
      </w:r>
    </w:p>
    <w:p w:rsidR="00CE0387" w:rsidRPr="00CE0387" w:rsidRDefault="00CE0387" w:rsidP="00CE0387">
      <w:pPr>
        <w:pStyle w:val="NormalWeb"/>
        <w:shd w:val="clear" w:color="auto" w:fill="FFFFFF"/>
        <w:spacing w:before="0" w:beforeAutospacing="0" w:after="120" w:afterAutospacing="0"/>
        <w:textAlignment w:val="baseline"/>
        <w:rPr>
          <w:rFonts w:ascii="Arial" w:hAnsi="Arial" w:cs="Arial"/>
          <w:color w:val="0B0C0C"/>
        </w:rPr>
      </w:pPr>
      <w:r w:rsidRPr="00CE0387">
        <w:rPr>
          <w:rFonts w:ascii="Arial" w:hAnsi="Arial" w:cs="Arial"/>
          <w:color w:val="0B0C0C"/>
        </w:rPr>
        <w:t>If there’s a dispute, you can challenge an application for probate (‘enter a caveat’), before it’s granted.</w:t>
      </w:r>
    </w:p>
    <w:p w:rsidR="00CE0387" w:rsidRPr="00CE0387" w:rsidRDefault="00CE0387" w:rsidP="00CE0387">
      <w:pPr>
        <w:pStyle w:val="NormalWeb"/>
        <w:shd w:val="clear" w:color="auto" w:fill="FFFFFF"/>
        <w:spacing w:before="0" w:beforeAutospacing="0" w:after="0" w:afterAutospacing="0"/>
        <w:textAlignment w:val="baseline"/>
        <w:rPr>
          <w:rFonts w:ascii="Arial" w:hAnsi="Arial" w:cs="Arial"/>
          <w:color w:val="0B0C0C"/>
        </w:rPr>
      </w:pPr>
      <w:r w:rsidRPr="00CE0387">
        <w:rPr>
          <w:rFonts w:ascii="Arial" w:hAnsi="Arial" w:cs="Arial"/>
          <w:color w:val="0B0C0C"/>
        </w:rPr>
        <w:t>Find out </w:t>
      </w:r>
      <w:hyperlink r:id="rId21" w:history="1">
        <w:r w:rsidRPr="00CE0387">
          <w:rPr>
            <w:rStyle w:val="Hyperlink"/>
            <w:rFonts w:ascii="Arial" w:hAnsi="Arial" w:cs="Arial"/>
            <w:color w:val="4C2C92"/>
            <w:bdr w:val="none" w:sz="0" w:space="0" w:color="auto" w:frame="1"/>
          </w:rPr>
          <w:t>how to stop a probate application</w:t>
        </w:r>
      </w:hyperlink>
      <w:r w:rsidRPr="00CE0387">
        <w:rPr>
          <w:rFonts w:ascii="Arial" w:hAnsi="Arial" w:cs="Arial"/>
          <w:color w:val="0B0C0C"/>
        </w:rPr>
        <w:t>.</w:t>
      </w:r>
    </w:p>
    <w:p w:rsidR="00C627FA" w:rsidRPr="00CE0387" w:rsidRDefault="00C627FA">
      <w:pPr>
        <w:rPr>
          <w:rFonts w:ascii="Arial" w:hAnsi="Arial" w:cs="Arial"/>
          <w:sz w:val="24"/>
          <w:szCs w:val="24"/>
        </w:rPr>
      </w:pPr>
    </w:p>
    <w:p w:rsidR="00CE0387" w:rsidRPr="00CE0387" w:rsidRDefault="00CE0387" w:rsidP="00CE0387">
      <w:pPr>
        <w:pStyle w:val="Heading1"/>
        <w:shd w:val="clear" w:color="auto" w:fill="FFFFFF"/>
        <w:spacing w:before="0" w:beforeAutospacing="0" w:after="0" w:afterAutospacing="0"/>
        <w:textAlignment w:val="baseline"/>
        <w:rPr>
          <w:rFonts w:ascii="Arial" w:hAnsi="Arial" w:cs="Arial"/>
          <w:color w:val="0B0C0C"/>
          <w:sz w:val="24"/>
          <w:szCs w:val="24"/>
        </w:rPr>
      </w:pPr>
      <w:r w:rsidRPr="00CE0387">
        <w:rPr>
          <w:rFonts w:ascii="Arial" w:hAnsi="Arial" w:cs="Arial"/>
          <w:color w:val="0B0C0C"/>
          <w:sz w:val="24"/>
          <w:szCs w:val="24"/>
        </w:rPr>
        <w:t>If you’re an executor</w:t>
      </w:r>
    </w:p>
    <w:p w:rsidR="00CE0387" w:rsidRPr="00CE0387" w:rsidRDefault="00CE0387" w:rsidP="00CE0387">
      <w:pPr>
        <w:pStyle w:val="NormalWeb"/>
        <w:shd w:val="clear" w:color="auto" w:fill="FFFFFF"/>
        <w:spacing w:before="0" w:beforeAutospacing="0" w:after="120" w:afterAutospacing="0"/>
        <w:textAlignment w:val="baseline"/>
        <w:rPr>
          <w:rFonts w:ascii="Arial" w:hAnsi="Arial" w:cs="Arial"/>
          <w:color w:val="0B0C0C"/>
        </w:rPr>
      </w:pPr>
      <w:r w:rsidRPr="00CE0387">
        <w:rPr>
          <w:rFonts w:ascii="Arial" w:hAnsi="Arial" w:cs="Arial"/>
          <w:color w:val="0B0C0C"/>
        </w:rPr>
        <w:t>An executor is someone named in a will as responsible for sorting out the estate of the person who’s died.</w:t>
      </w:r>
    </w:p>
    <w:p w:rsidR="00CE0387" w:rsidRPr="00CE0387" w:rsidRDefault="00CE0387" w:rsidP="00CE0387">
      <w:pPr>
        <w:pStyle w:val="NormalWeb"/>
        <w:shd w:val="clear" w:color="auto" w:fill="FFFFFF"/>
        <w:spacing w:before="0" w:beforeAutospacing="0" w:after="120" w:afterAutospacing="0"/>
        <w:textAlignment w:val="baseline"/>
        <w:rPr>
          <w:rFonts w:ascii="Arial" w:hAnsi="Arial" w:cs="Arial"/>
          <w:color w:val="0B0C0C"/>
        </w:rPr>
      </w:pPr>
      <w:r w:rsidRPr="00CE0387">
        <w:rPr>
          <w:rFonts w:ascii="Arial" w:hAnsi="Arial" w:cs="Arial"/>
          <w:color w:val="0B0C0C"/>
        </w:rPr>
        <w:t>The person who died will normally have told you if you’re an executor. You’ll need the original will to apply for probate.</w:t>
      </w:r>
    </w:p>
    <w:p w:rsidR="00CE0387" w:rsidRPr="00CE0387" w:rsidRDefault="00CE0387" w:rsidP="00CE0387">
      <w:pPr>
        <w:pStyle w:val="Heading2"/>
        <w:shd w:val="clear" w:color="auto" w:fill="FFFFFF"/>
        <w:spacing w:before="120" w:beforeAutospacing="0" w:after="0" w:afterAutospacing="0"/>
        <w:textAlignment w:val="baseline"/>
        <w:rPr>
          <w:rFonts w:ascii="Arial" w:hAnsi="Arial" w:cs="Arial"/>
          <w:color w:val="0B0C0C"/>
          <w:sz w:val="24"/>
          <w:szCs w:val="24"/>
        </w:rPr>
      </w:pPr>
      <w:r w:rsidRPr="00CE0387">
        <w:rPr>
          <w:rFonts w:ascii="Arial" w:hAnsi="Arial" w:cs="Arial"/>
          <w:color w:val="0B0C0C"/>
          <w:sz w:val="24"/>
          <w:szCs w:val="24"/>
        </w:rPr>
        <w:t>Find the original will</w:t>
      </w:r>
    </w:p>
    <w:p w:rsidR="00CE0387" w:rsidRPr="00CE0387" w:rsidRDefault="00CE0387" w:rsidP="00CE0387">
      <w:pPr>
        <w:pStyle w:val="NormalWeb"/>
        <w:shd w:val="clear" w:color="auto" w:fill="FFFFFF"/>
        <w:spacing w:before="120" w:beforeAutospacing="0" w:after="120" w:afterAutospacing="0"/>
        <w:textAlignment w:val="baseline"/>
        <w:rPr>
          <w:rFonts w:ascii="Arial" w:hAnsi="Arial" w:cs="Arial"/>
          <w:color w:val="0B0C0C"/>
        </w:rPr>
      </w:pPr>
      <w:r w:rsidRPr="00CE0387">
        <w:rPr>
          <w:rFonts w:ascii="Arial" w:hAnsi="Arial" w:cs="Arial"/>
          <w:color w:val="0B0C0C"/>
        </w:rPr>
        <w:t>The person who died should have told all the executors where to find the original will and any updates, for example:</w:t>
      </w:r>
    </w:p>
    <w:p w:rsidR="00CE0387" w:rsidRPr="00CE0387" w:rsidRDefault="00CE0387" w:rsidP="00CE0387">
      <w:pPr>
        <w:numPr>
          <w:ilvl w:val="0"/>
          <w:numId w:val="6"/>
        </w:numPr>
        <w:shd w:val="clear" w:color="auto" w:fill="FFFFFF"/>
        <w:tabs>
          <w:tab w:val="clear" w:pos="720"/>
        </w:tabs>
        <w:spacing w:after="75"/>
        <w:ind w:left="426" w:hanging="426"/>
        <w:textAlignment w:val="baseline"/>
        <w:rPr>
          <w:rFonts w:ascii="Arial" w:hAnsi="Arial" w:cs="Arial"/>
          <w:color w:val="0B0C0C"/>
          <w:sz w:val="24"/>
          <w:szCs w:val="24"/>
        </w:rPr>
      </w:pPr>
      <w:r w:rsidRPr="00CE0387">
        <w:rPr>
          <w:rFonts w:ascii="Arial" w:hAnsi="Arial" w:cs="Arial"/>
          <w:color w:val="0B0C0C"/>
          <w:sz w:val="24"/>
          <w:szCs w:val="24"/>
        </w:rPr>
        <w:t>at their house</w:t>
      </w:r>
    </w:p>
    <w:p w:rsidR="00CE0387" w:rsidRPr="00CE0387" w:rsidRDefault="00CE0387" w:rsidP="00CE0387">
      <w:pPr>
        <w:numPr>
          <w:ilvl w:val="0"/>
          <w:numId w:val="6"/>
        </w:numPr>
        <w:shd w:val="clear" w:color="auto" w:fill="FFFFFF"/>
        <w:tabs>
          <w:tab w:val="clear" w:pos="720"/>
        </w:tabs>
        <w:spacing w:after="75"/>
        <w:ind w:left="426" w:hanging="426"/>
        <w:textAlignment w:val="baseline"/>
        <w:rPr>
          <w:rFonts w:ascii="Arial" w:hAnsi="Arial" w:cs="Arial"/>
          <w:color w:val="0B0C0C"/>
          <w:sz w:val="24"/>
          <w:szCs w:val="24"/>
        </w:rPr>
      </w:pPr>
      <w:r w:rsidRPr="00CE0387">
        <w:rPr>
          <w:rFonts w:ascii="Arial" w:hAnsi="Arial" w:cs="Arial"/>
          <w:color w:val="0B0C0C"/>
          <w:sz w:val="24"/>
          <w:szCs w:val="24"/>
        </w:rPr>
        <w:t>with a solicitor</w:t>
      </w:r>
    </w:p>
    <w:p w:rsidR="00CE0387" w:rsidRPr="00CE0387" w:rsidRDefault="00CE0387" w:rsidP="00CE0387">
      <w:pPr>
        <w:numPr>
          <w:ilvl w:val="0"/>
          <w:numId w:val="6"/>
        </w:numPr>
        <w:shd w:val="clear" w:color="auto" w:fill="FFFFFF"/>
        <w:tabs>
          <w:tab w:val="clear" w:pos="720"/>
        </w:tabs>
        <w:ind w:left="426" w:hanging="426"/>
        <w:textAlignment w:val="baseline"/>
        <w:rPr>
          <w:rFonts w:ascii="Arial" w:hAnsi="Arial" w:cs="Arial"/>
          <w:color w:val="0B0C0C"/>
          <w:sz w:val="24"/>
          <w:szCs w:val="24"/>
        </w:rPr>
      </w:pPr>
      <w:r w:rsidRPr="00CE0387">
        <w:rPr>
          <w:rFonts w:ascii="Arial" w:hAnsi="Arial" w:cs="Arial"/>
          <w:color w:val="0B0C0C"/>
          <w:sz w:val="24"/>
          <w:szCs w:val="24"/>
        </w:rPr>
        <w:t>at the </w:t>
      </w:r>
      <w:hyperlink r:id="rId22" w:history="1">
        <w:r w:rsidRPr="00CE0387">
          <w:rPr>
            <w:rStyle w:val="Hyperlink"/>
            <w:rFonts w:ascii="Arial" w:hAnsi="Arial" w:cs="Arial"/>
            <w:color w:val="4C2C92"/>
            <w:sz w:val="24"/>
            <w:szCs w:val="24"/>
            <w:bdr w:val="none" w:sz="0" w:space="0" w:color="auto" w:frame="1"/>
          </w:rPr>
          <w:t>London Probate Department</w:t>
        </w:r>
      </w:hyperlink>
      <w:r w:rsidRPr="00CE0387">
        <w:rPr>
          <w:rFonts w:ascii="Arial" w:hAnsi="Arial" w:cs="Arial"/>
          <w:color w:val="0B0C0C"/>
          <w:sz w:val="24"/>
          <w:szCs w:val="24"/>
        </w:rPr>
        <w:t> - you’ll need the death certificate and evidence you’re the executor</w:t>
      </w:r>
    </w:p>
    <w:p w:rsidR="00CE0387" w:rsidRPr="009311C4" w:rsidRDefault="00CE0387" w:rsidP="00CE0387">
      <w:pPr>
        <w:pStyle w:val="NormalWeb"/>
        <w:shd w:val="clear" w:color="auto" w:fill="FFFFFF"/>
        <w:spacing w:before="0" w:beforeAutospacing="0" w:after="0" w:afterAutospacing="0"/>
        <w:textAlignment w:val="baseline"/>
        <w:rPr>
          <w:rFonts w:ascii="Arial" w:hAnsi="Arial" w:cs="Arial"/>
          <w:color w:val="0B0C0C"/>
          <w:sz w:val="12"/>
          <w:szCs w:val="12"/>
        </w:rPr>
      </w:pPr>
    </w:p>
    <w:p w:rsidR="00CE0387" w:rsidRDefault="00CE0387" w:rsidP="00CE0387">
      <w:pPr>
        <w:pStyle w:val="NormalWeb"/>
        <w:shd w:val="clear" w:color="auto" w:fill="FFFFFF"/>
        <w:spacing w:before="0" w:beforeAutospacing="0" w:after="120" w:afterAutospacing="0"/>
        <w:textAlignment w:val="baseline"/>
        <w:rPr>
          <w:rFonts w:ascii="Arial" w:hAnsi="Arial" w:cs="Arial"/>
          <w:color w:val="0B0C0C"/>
        </w:rPr>
      </w:pPr>
      <w:r w:rsidRPr="00CE0387">
        <w:rPr>
          <w:rFonts w:ascii="Arial" w:hAnsi="Arial" w:cs="Arial"/>
          <w:color w:val="0B0C0C"/>
        </w:rPr>
        <w:t>Get help from a legal professional or </w:t>
      </w:r>
      <w:hyperlink r:id="rId23" w:history="1">
        <w:r w:rsidRPr="00CE0387">
          <w:rPr>
            <w:rStyle w:val="Hyperlink"/>
            <w:rFonts w:ascii="Arial" w:hAnsi="Arial" w:cs="Arial"/>
            <w:color w:val="4C2C92"/>
            <w:bdr w:val="none" w:sz="0" w:space="0" w:color="auto" w:frame="1"/>
          </w:rPr>
          <w:t>Citizens Advice</w:t>
        </w:r>
      </w:hyperlink>
      <w:r w:rsidRPr="00CE0387">
        <w:rPr>
          <w:rFonts w:ascii="Arial" w:hAnsi="Arial" w:cs="Arial"/>
          <w:color w:val="0B0C0C"/>
        </w:rPr>
        <w:t> if you cannot understand a will or codicil.</w:t>
      </w:r>
    </w:p>
    <w:p w:rsidR="00CE0387" w:rsidRPr="00CE0387" w:rsidRDefault="00CE0387" w:rsidP="00CE0387">
      <w:pPr>
        <w:pStyle w:val="NormalWeb"/>
        <w:shd w:val="clear" w:color="auto" w:fill="FFFFFF"/>
        <w:spacing w:before="0" w:beforeAutospacing="0" w:after="120" w:afterAutospacing="0"/>
        <w:textAlignment w:val="baseline"/>
        <w:rPr>
          <w:rFonts w:ascii="Arial" w:hAnsi="Arial" w:cs="Arial"/>
          <w:color w:val="0B0C0C"/>
        </w:rPr>
      </w:pPr>
      <w:r w:rsidRPr="00CE0387">
        <w:rPr>
          <w:rFonts w:ascii="Arial" w:hAnsi="Arial" w:cs="Arial"/>
          <w:color w:val="0B0C0C"/>
        </w:rPr>
        <w:t>If you cannot find the original will, you’ll need to </w:t>
      </w:r>
      <w:hyperlink r:id="rId24" w:history="1">
        <w:r w:rsidRPr="00CE0387">
          <w:rPr>
            <w:rStyle w:val="Hyperlink"/>
            <w:rFonts w:ascii="Arial" w:hAnsi="Arial" w:cs="Arial"/>
            <w:color w:val="4C2C92"/>
            <w:bdr w:val="none" w:sz="0" w:space="0" w:color="auto" w:frame="1"/>
          </w:rPr>
          <w:t>fill in a lost will form</w:t>
        </w:r>
      </w:hyperlink>
      <w:r w:rsidRPr="00CE0387">
        <w:rPr>
          <w:rFonts w:ascii="Arial" w:hAnsi="Arial" w:cs="Arial"/>
          <w:color w:val="0B0C0C"/>
        </w:rPr>
        <w:t>.</w:t>
      </w:r>
    </w:p>
    <w:p w:rsidR="00CE0387" w:rsidRPr="00CE0387" w:rsidRDefault="00CE0387" w:rsidP="00CE0387">
      <w:pPr>
        <w:pStyle w:val="NormalWeb"/>
        <w:shd w:val="clear" w:color="auto" w:fill="FFFFFF"/>
        <w:spacing w:before="0" w:beforeAutospacing="0" w:after="120" w:afterAutospacing="0"/>
        <w:textAlignment w:val="baseline"/>
        <w:rPr>
          <w:rFonts w:ascii="Arial" w:hAnsi="Arial" w:cs="Arial"/>
          <w:color w:val="0B0C0C"/>
        </w:rPr>
      </w:pPr>
      <w:r w:rsidRPr="00CE0387">
        <w:rPr>
          <w:rFonts w:ascii="Arial" w:hAnsi="Arial" w:cs="Arial"/>
          <w:color w:val="0B0C0C"/>
        </w:rPr>
        <w:t>If there’s more than one will, only the most recent will is valid. Do not destroy any copies of earlier wills until you’ve received probate.</w:t>
      </w:r>
    </w:p>
    <w:p w:rsidR="00CE0387" w:rsidRPr="00CE0387" w:rsidRDefault="00CE0387" w:rsidP="00CE0387">
      <w:pPr>
        <w:pStyle w:val="NormalWeb"/>
        <w:shd w:val="clear" w:color="auto" w:fill="FFFFFF"/>
        <w:spacing w:before="0" w:beforeAutospacing="0" w:after="120" w:afterAutospacing="0"/>
        <w:textAlignment w:val="baseline"/>
        <w:rPr>
          <w:rFonts w:ascii="Arial" w:hAnsi="Arial" w:cs="Arial"/>
          <w:color w:val="0B0C0C"/>
        </w:rPr>
      </w:pPr>
      <w:r w:rsidRPr="00CE0387">
        <w:rPr>
          <w:rFonts w:ascii="Arial" w:hAnsi="Arial" w:cs="Arial"/>
          <w:color w:val="0B0C0C"/>
        </w:rPr>
        <w:t>An executor only receives assets if they’re also named as a beneficiary.</w:t>
      </w:r>
    </w:p>
    <w:p w:rsidR="00CE0387" w:rsidRPr="00CE0387" w:rsidRDefault="00CE0387" w:rsidP="00CE0387">
      <w:pPr>
        <w:pStyle w:val="Heading2"/>
        <w:shd w:val="clear" w:color="auto" w:fill="FFFFFF"/>
        <w:spacing w:before="0" w:beforeAutospacing="0" w:after="120" w:afterAutospacing="0"/>
        <w:textAlignment w:val="baseline"/>
        <w:rPr>
          <w:rFonts w:ascii="Arial" w:hAnsi="Arial" w:cs="Arial"/>
          <w:color w:val="0B0C0C"/>
          <w:sz w:val="24"/>
          <w:szCs w:val="24"/>
        </w:rPr>
      </w:pPr>
      <w:r w:rsidRPr="00CE0387">
        <w:rPr>
          <w:rFonts w:ascii="Arial" w:hAnsi="Arial" w:cs="Arial"/>
          <w:color w:val="0B0C0C"/>
          <w:sz w:val="24"/>
          <w:szCs w:val="24"/>
        </w:rPr>
        <w:t>If there’s more than one executor</w:t>
      </w:r>
    </w:p>
    <w:p w:rsidR="00CE0387" w:rsidRPr="00CE0387" w:rsidRDefault="00CE0387" w:rsidP="00CE0387">
      <w:pPr>
        <w:pStyle w:val="NormalWeb"/>
        <w:shd w:val="clear" w:color="auto" w:fill="FFFFFF"/>
        <w:spacing w:before="0" w:beforeAutospacing="0" w:after="120" w:afterAutospacing="0"/>
        <w:textAlignment w:val="baseline"/>
        <w:rPr>
          <w:rFonts w:ascii="Arial" w:hAnsi="Arial" w:cs="Arial"/>
          <w:color w:val="0B0C0C"/>
        </w:rPr>
      </w:pPr>
      <w:r w:rsidRPr="00CE0387">
        <w:rPr>
          <w:rFonts w:ascii="Arial" w:hAnsi="Arial" w:cs="Arial"/>
          <w:color w:val="0B0C0C"/>
        </w:rPr>
        <w:t>If more than one person is named as an executor, you must all agree who makes the application for probate.</w:t>
      </w:r>
    </w:p>
    <w:p w:rsidR="00CE0387" w:rsidRPr="00CE0387" w:rsidRDefault="00CE0387" w:rsidP="00CE0387">
      <w:pPr>
        <w:pStyle w:val="NormalWeb"/>
        <w:shd w:val="clear" w:color="auto" w:fill="FFFFFF"/>
        <w:spacing w:before="0" w:beforeAutospacing="0" w:after="120" w:afterAutospacing="0"/>
        <w:textAlignment w:val="baseline"/>
        <w:rPr>
          <w:rFonts w:ascii="Arial" w:hAnsi="Arial" w:cs="Arial"/>
          <w:color w:val="0B0C0C"/>
        </w:rPr>
      </w:pPr>
      <w:r w:rsidRPr="00CE0387">
        <w:rPr>
          <w:rFonts w:ascii="Arial" w:hAnsi="Arial" w:cs="Arial"/>
          <w:color w:val="0B0C0C"/>
        </w:rPr>
        <w:lastRenderedPageBreak/>
        <w:t>Up to 4 executors can be named on the application.</w:t>
      </w:r>
    </w:p>
    <w:p w:rsidR="00CE0387" w:rsidRPr="00CE0387" w:rsidRDefault="00CE0387" w:rsidP="00CE0387">
      <w:pPr>
        <w:pStyle w:val="NormalWeb"/>
        <w:shd w:val="clear" w:color="auto" w:fill="FFFFFF"/>
        <w:spacing w:before="0" w:beforeAutospacing="0" w:after="120" w:afterAutospacing="0"/>
        <w:textAlignment w:val="baseline"/>
        <w:rPr>
          <w:rFonts w:ascii="Arial" w:hAnsi="Arial" w:cs="Arial"/>
          <w:color w:val="0B0C0C"/>
        </w:rPr>
      </w:pPr>
      <w:r w:rsidRPr="00CE0387">
        <w:rPr>
          <w:rFonts w:ascii="Arial" w:hAnsi="Arial" w:cs="Arial"/>
          <w:color w:val="0B0C0C"/>
        </w:rPr>
        <w:t>If only one executor is named on the application they’ll need to prove that they tried to contact all executors named in the will before they applied.</w:t>
      </w:r>
    </w:p>
    <w:p w:rsidR="00CE0387" w:rsidRPr="00CE0387" w:rsidRDefault="00CE0387" w:rsidP="00CE0387">
      <w:pPr>
        <w:pStyle w:val="NormalWeb"/>
        <w:shd w:val="clear" w:color="auto" w:fill="FFFFFF"/>
        <w:spacing w:before="0" w:beforeAutospacing="0" w:after="120" w:afterAutospacing="0"/>
        <w:textAlignment w:val="baseline"/>
        <w:rPr>
          <w:rFonts w:ascii="Arial" w:hAnsi="Arial" w:cs="Arial"/>
          <w:color w:val="0B0C0C"/>
        </w:rPr>
      </w:pPr>
      <w:r w:rsidRPr="00CE0387">
        <w:rPr>
          <w:rFonts w:ascii="Arial" w:hAnsi="Arial" w:cs="Arial"/>
          <w:color w:val="0B0C0C"/>
        </w:rPr>
        <w:t>You can </w:t>
      </w:r>
      <w:hyperlink r:id="rId25" w:history="1">
        <w:r w:rsidRPr="00CE0387">
          <w:rPr>
            <w:rStyle w:val="Hyperlink"/>
            <w:rFonts w:ascii="Arial" w:hAnsi="Arial" w:cs="Arial"/>
            <w:color w:val="4C2C92"/>
            <w:bdr w:val="none" w:sz="0" w:space="0" w:color="auto" w:frame="1"/>
          </w:rPr>
          <w:t>contact your local probate registry</w:t>
        </w:r>
      </w:hyperlink>
      <w:r w:rsidRPr="00CE0387">
        <w:rPr>
          <w:rFonts w:ascii="Arial" w:hAnsi="Arial" w:cs="Arial"/>
          <w:color w:val="0B0C0C"/>
        </w:rPr>
        <w:t> if you’re having problems finding other executors.</w:t>
      </w:r>
    </w:p>
    <w:p w:rsidR="00CE0387" w:rsidRDefault="00CE0387" w:rsidP="00CE0387">
      <w:pPr>
        <w:pStyle w:val="NormalWeb"/>
        <w:shd w:val="clear" w:color="auto" w:fill="FFFFFF"/>
        <w:spacing w:before="0" w:beforeAutospacing="0" w:after="0" w:afterAutospacing="0"/>
        <w:textAlignment w:val="baseline"/>
        <w:rPr>
          <w:rFonts w:ascii="Arial" w:hAnsi="Arial" w:cs="Arial"/>
          <w:color w:val="0B0C0C"/>
        </w:rPr>
      </w:pPr>
      <w:r w:rsidRPr="00CE0387">
        <w:rPr>
          <w:rFonts w:ascii="Arial" w:hAnsi="Arial" w:cs="Arial"/>
          <w:color w:val="0B0C0C"/>
        </w:rPr>
        <w:t>A probate registry cannot help with disagreements between executors. You’ll need to find another way to reach an agreement - this could mean getting legal advice.</w:t>
      </w:r>
    </w:p>
    <w:p w:rsidR="00CE0387" w:rsidRPr="00CE0387" w:rsidRDefault="00CE0387" w:rsidP="00CE0387">
      <w:pPr>
        <w:pStyle w:val="NormalWeb"/>
        <w:shd w:val="clear" w:color="auto" w:fill="FFFFFF"/>
        <w:spacing w:before="0" w:beforeAutospacing="0" w:after="0" w:afterAutospacing="0"/>
        <w:textAlignment w:val="baseline"/>
        <w:rPr>
          <w:rFonts w:ascii="Arial" w:hAnsi="Arial" w:cs="Arial"/>
          <w:color w:val="0B0C0C"/>
        </w:rPr>
      </w:pPr>
    </w:p>
    <w:p w:rsidR="00CE0387" w:rsidRPr="00CE0387" w:rsidRDefault="00CE0387" w:rsidP="00CE0387">
      <w:pPr>
        <w:pStyle w:val="Heading2"/>
        <w:shd w:val="clear" w:color="auto" w:fill="FFFFFF"/>
        <w:spacing w:before="0" w:beforeAutospacing="0" w:after="120" w:afterAutospacing="0"/>
        <w:textAlignment w:val="baseline"/>
        <w:rPr>
          <w:rFonts w:ascii="Arial" w:hAnsi="Arial" w:cs="Arial"/>
          <w:color w:val="0B0C0C"/>
          <w:sz w:val="24"/>
          <w:szCs w:val="24"/>
        </w:rPr>
      </w:pPr>
      <w:r w:rsidRPr="00CE0387">
        <w:rPr>
          <w:rFonts w:ascii="Arial" w:hAnsi="Arial" w:cs="Arial"/>
          <w:color w:val="0B0C0C"/>
          <w:sz w:val="24"/>
          <w:szCs w:val="24"/>
        </w:rPr>
        <w:t>If you do not want to or cannot be an executor</w:t>
      </w:r>
    </w:p>
    <w:p w:rsidR="00CE0387" w:rsidRPr="00CE0387" w:rsidRDefault="00CE0387" w:rsidP="00CE0387">
      <w:pPr>
        <w:pStyle w:val="NormalWeb"/>
        <w:shd w:val="clear" w:color="auto" w:fill="FFFFFF"/>
        <w:spacing w:before="0" w:beforeAutospacing="0" w:after="120" w:afterAutospacing="0"/>
        <w:textAlignment w:val="baseline"/>
        <w:rPr>
          <w:rFonts w:ascii="Arial" w:hAnsi="Arial" w:cs="Arial"/>
          <w:color w:val="0B0C0C"/>
        </w:rPr>
      </w:pPr>
      <w:r w:rsidRPr="00CE0387">
        <w:rPr>
          <w:rFonts w:ascii="Arial" w:hAnsi="Arial" w:cs="Arial"/>
          <w:color w:val="0B0C0C"/>
        </w:rPr>
        <w:t>The will may name a replacement executor for someone who becomes ‘unwilling or unable’ to deal with the estate.</w:t>
      </w:r>
    </w:p>
    <w:p w:rsidR="00CE0387" w:rsidRPr="00CE0387" w:rsidRDefault="004E50B2" w:rsidP="00CE0387">
      <w:pPr>
        <w:pStyle w:val="NormalWeb"/>
        <w:shd w:val="clear" w:color="auto" w:fill="FFFFFF"/>
        <w:spacing w:before="0" w:beforeAutospacing="0" w:after="120" w:afterAutospacing="0"/>
        <w:textAlignment w:val="baseline"/>
        <w:rPr>
          <w:rFonts w:ascii="Arial" w:hAnsi="Arial" w:cs="Arial"/>
          <w:color w:val="0B0C0C"/>
        </w:rPr>
      </w:pPr>
      <w:hyperlink r:id="rId26" w:history="1">
        <w:r w:rsidR="00CE0387" w:rsidRPr="00CE0387">
          <w:rPr>
            <w:rStyle w:val="Hyperlink"/>
            <w:rFonts w:ascii="Arial" w:hAnsi="Arial" w:cs="Arial"/>
            <w:color w:val="4C2C92"/>
            <w:bdr w:val="none" w:sz="0" w:space="0" w:color="auto" w:frame="1"/>
          </w:rPr>
          <w:t>Contact your local probate registry</w:t>
        </w:r>
      </w:hyperlink>
      <w:r w:rsidR="00CE0387" w:rsidRPr="00CE0387">
        <w:rPr>
          <w:rFonts w:ascii="Arial" w:hAnsi="Arial" w:cs="Arial"/>
          <w:color w:val="0B0C0C"/>
        </w:rPr>
        <w:t> if no executors are willing or able to apply for probate.</w:t>
      </w:r>
    </w:p>
    <w:p w:rsidR="00CE0387" w:rsidRPr="00CE0387" w:rsidRDefault="00CE0387" w:rsidP="00CE0387">
      <w:pPr>
        <w:pStyle w:val="Heading3"/>
        <w:shd w:val="clear" w:color="auto" w:fill="FFFFFF"/>
        <w:spacing w:before="0" w:after="120"/>
        <w:textAlignment w:val="baseline"/>
        <w:rPr>
          <w:rFonts w:ascii="Arial" w:hAnsi="Arial" w:cs="Arial"/>
          <w:color w:val="0B0C0C"/>
        </w:rPr>
      </w:pPr>
      <w:r w:rsidRPr="00CE0387">
        <w:rPr>
          <w:rFonts w:ascii="Arial" w:hAnsi="Arial" w:cs="Arial"/>
          <w:color w:val="0B0C0C"/>
        </w:rPr>
        <w:t>You do not want to be an executor</w:t>
      </w:r>
    </w:p>
    <w:p w:rsidR="00CE0387" w:rsidRPr="00CE0387" w:rsidRDefault="00CE0387" w:rsidP="00CE0387">
      <w:pPr>
        <w:pStyle w:val="NormalWeb"/>
        <w:shd w:val="clear" w:color="auto" w:fill="FFFFFF"/>
        <w:spacing w:before="0" w:beforeAutospacing="0" w:after="120" w:afterAutospacing="0"/>
        <w:textAlignment w:val="baseline"/>
        <w:rPr>
          <w:rFonts w:ascii="Arial" w:hAnsi="Arial" w:cs="Arial"/>
          <w:color w:val="0B0C0C"/>
        </w:rPr>
      </w:pPr>
      <w:r w:rsidRPr="00CE0387">
        <w:rPr>
          <w:rFonts w:ascii="Arial" w:hAnsi="Arial" w:cs="Arial"/>
          <w:color w:val="0B0C0C"/>
        </w:rPr>
        <w:t>You can do one of the following:</w:t>
      </w:r>
    </w:p>
    <w:p w:rsidR="00CE0387" w:rsidRPr="00CE0387" w:rsidRDefault="00CE0387" w:rsidP="00CE0387">
      <w:pPr>
        <w:numPr>
          <w:ilvl w:val="0"/>
          <w:numId w:val="7"/>
        </w:numPr>
        <w:shd w:val="clear" w:color="auto" w:fill="FFFFFF"/>
        <w:tabs>
          <w:tab w:val="clear" w:pos="720"/>
        </w:tabs>
        <w:ind w:left="426" w:hanging="426"/>
        <w:textAlignment w:val="baseline"/>
        <w:rPr>
          <w:rFonts w:ascii="Arial" w:hAnsi="Arial" w:cs="Arial"/>
          <w:color w:val="0B0C0C"/>
          <w:sz w:val="24"/>
          <w:szCs w:val="24"/>
        </w:rPr>
      </w:pPr>
      <w:r w:rsidRPr="00CE0387">
        <w:rPr>
          <w:rFonts w:ascii="Arial" w:hAnsi="Arial" w:cs="Arial"/>
          <w:color w:val="0B0C0C"/>
          <w:sz w:val="24"/>
          <w:szCs w:val="24"/>
        </w:rPr>
        <w:t>completely give up your right to apply for probate (‘renunciation’) - </w:t>
      </w:r>
      <w:hyperlink r:id="rId27" w:history="1">
        <w:r w:rsidRPr="00CE0387">
          <w:rPr>
            <w:rStyle w:val="Hyperlink"/>
            <w:rFonts w:ascii="Arial" w:hAnsi="Arial" w:cs="Arial"/>
            <w:color w:val="4C2C92"/>
            <w:sz w:val="24"/>
            <w:szCs w:val="24"/>
            <w:bdr w:val="none" w:sz="0" w:space="0" w:color="auto" w:frame="1"/>
          </w:rPr>
          <w:t>fill in a renunciation form</w:t>
        </w:r>
      </w:hyperlink>
      <w:r w:rsidRPr="00CE0387">
        <w:rPr>
          <w:rFonts w:ascii="Arial" w:hAnsi="Arial" w:cs="Arial"/>
          <w:color w:val="0B0C0C"/>
          <w:sz w:val="24"/>
          <w:szCs w:val="24"/>
        </w:rPr>
        <w:t> and send it with the probate application form</w:t>
      </w:r>
    </w:p>
    <w:p w:rsidR="00CE0387" w:rsidRPr="00CE0387" w:rsidRDefault="00CE0387" w:rsidP="00CE0387">
      <w:pPr>
        <w:numPr>
          <w:ilvl w:val="0"/>
          <w:numId w:val="7"/>
        </w:numPr>
        <w:shd w:val="clear" w:color="auto" w:fill="FFFFFF"/>
        <w:tabs>
          <w:tab w:val="clear" w:pos="720"/>
        </w:tabs>
        <w:spacing w:after="75"/>
        <w:ind w:left="426" w:hanging="426"/>
        <w:textAlignment w:val="baseline"/>
        <w:rPr>
          <w:rFonts w:ascii="Arial" w:hAnsi="Arial" w:cs="Arial"/>
          <w:color w:val="0B0C0C"/>
          <w:sz w:val="24"/>
          <w:szCs w:val="24"/>
        </w:rPr>
      </w:pPr>
      <w:r w:rsidRPr="00CE0387">
        <w:rPr>
          <w:rFonts w:ascii="Arial" w:hAnsi="Arial" w:cs="Arial"/>
          <w:color w:val="0B0C0C"/>
          <w:sz w:val="24"/>
          <w:szCs w:val="24"/>
        </w:rPr>
        <w:t>reserve your right to apply for probate later if another executor cannot deal with the estate (holding ‘power reserved’)</w:t>
      </w:r>
    </w:p>
    <w:p w:rsidR="00CE0387" w:rsidRDefault="00CE0387" w:rsidP="00CE0387">
      <w:pPr>
        <w:numPr>
          <w:ilvl w:val="0"/>
          <w:numId w:val="7"/>
        </w:numPr>
        <w:shd w:val="clear" w:color="auto" w:fill="FFFFFF"/>
        <w:tabs>
          <w:tab w:val="clear" w:pos="720"/>
        </w:tabs>
        <w:ind w:left="426" w:hanging="426"/>
        <w:textAlignment w:val="baseline"/>
        <w:rPr>
          <w:rFonts w:ascii="Arial" w:hAnsi="Arial" w:cs="Arial"/>
          <w:color w:val="0B0C0C"/>
          <w:sz w:val="24"/>
          <w:szCs w:val="24"/>
        </w:rPr>
      </w:pPr>
      <w:proofErr w:type="gramStart"/>
      <w:r w:rsidRPr="00CE0387">
        <w:rPr>
          <w:rFonts w:ascii="Arial" w:hAnsi="Arial" w:cs="Arial"/>
          <w:color w:val="0B0C0C"/>
          <w:sz w:val="24"/>
          <w:szCs w:val="24"/>
        </w:rPr>
        <w:t>appoint</w:t>
      </w:r>
      <w:proofErr w:type="gramEnd"/>
      <w:r w:rsidRPr="00CE0387">
        <w:rPr>
          <w:rFonts w:ascii="Arial" w:hAnsi="Arial" w:cs="Arial"/>
          <w:color w:val="0B0C0C"/>
          <w:sz w:val="24"/>
          <w:szCs w:val="24"/>
        </w:rPr>
        <w:t xml:space="preserve"> an attorney to act on your behalf - </w:t>
      </w:r>
      <w:hyperlink r:id="rId28" w:history="1">
        <w:r w:rsidRPr="00CE0387">
          <w:rPr>
            <w:rStyle w:val="Hyperlink"/>
            <w:rFonts w:ascii="Arial" w:hAnsi="Arial" w:cs="Arial"/>
            <w:color w:val="4C2C92"/>
            <w:sz w:val="24"/>
            <w:szCs w:val="24"/>
            <w:bdr w:val="none" w:sz="0" w:space="0" w:color="auto" w:frame="1"/>
          </w:rPr>
          <w:t>fill in an attorney form</w:t>
        </w:r>
      </w:hyperlink>
      <w:r w:rsidRPr="00CE0387">
        <w:rPr>
          <w:rFonts w:ascii="Arial" w:hAnsi="Arial" w:cs="Arial"/>
          <w:color w:val="0B0C0C"/>
          <w:sz w:val="24"/>
          <w:szCs w:val="24"/>
        </w:rPr>
        <w:t> and send it with the probate application.</w:t>
      </w:r>
    </w:p>
    <w:p w:rsidR="00CE0387" w:rsidRPr="009311C4" w:rsidRDefault="00CE0387" w:rsidP="00CE0387">
      <w:pPr>
        <w:shd w:val="clear" w:color="auto" w:fill="FFFFFF"/>
        <w:ind w:left="426" w:firstLine="0"/>
        <w:textAlignment w:val="baseline"/>
        <w:rPr>
          <w:rFonts w:ascii="Arial" w:hAnsi="Arial" w:cs="Arial"/>
          <w:color w:val="0B0C0C"/>
          <w:sz w:val="12"/>
          <w:szCs w:val="12"/>
        </w:rPr>
      </w:pPr>
    </w:p>
    <w:p w:rsidR="00CE0387" w:rsidRPr="00CE0387" w:rsidRDefault="00CE0387" w:rsidP="00CE0387">
      <w:pPr>
        <w:numPr>
          <w:ilvl w:val="0"/>
          <w:numId w:val="7"/>
        </w:numPr>
        <w:shd w:val="clear" w:color="auto" w:fill="FFFFFF"/>
        <w:tabs>
          <w:tab w:val="clear" w:pos="720"/>
        </w:tabs>
        <w:spacing w:after="120"/>
        <w:ind w:left="426" w:hanging="426"/>
        <w:textAlignment w:val="baseline"/>
        <w:rPr>
          <w:rFonts w:ascii="Arial" w:hAnsi="Arial" w:cs="Arial"/>
          <w:color w:val="0B0C0C"/>
          <w:sz w:val="24"/>
          <w:szCs w:val="24"/>
        </w:rPr>
      </w:pPr>
      <w:r w:rsidRPr="00CE0387">
        <w:rPr>
          <w:rFonts w:ascii="Arial" w:hAnsi="Arial" w:cs="Arial"/>
          <w:color w:val="0B0C0C"/>
          <w:sz w:val="24"/>
          <w:szCs w:val="24"/>
        </w:rPr>
        <w:t>When an executor is unable to apply for probate</w:t>
      </w:r>
    </w:p>
    <w:p w:rsidR="00CE0387" w:rsidRPr="00CE0387" w:rsidRDefault="00CE0387" w:rsidP="00CE0387">
      <w:pPr>
        <w:pStyle w:val="NormalWeb"/>
        <w:shd w:val="clear" w:color="auto" w:fill="FFFFFF"/>
        <w:spacing w:before="0" w:beforeAutospacing="0" w:after="120" w:afterAutospacing="0"/>
        <w:textAlignment w:val="baseline"/>
        <w:rPr>
          <w:rFonts w:ascii="Arial" w:hAnsi="Arial" w:cs="Arial"/>
          <w:color w:val="0B0C0C"/>
        </w:rPr>
      </w:pPr>
      <w:r>
        <w:rPr>
          <w:rFonts w:ascii="Arial" w:hAnsi="Arial" w:cs="Arial"/>
          <w:color w:val="0B0C0C"/>
        </w:rPr>
        <w:tab/>
      </w:r>
      <w:r w:rsidRPr="00CE0387">
        <w:rPr>
          <w:rFonts w:ascii="Arial" w:hAnsi="Arial" w:cs="Arial"/>
          <w:color w:val="0B0C0C"/>
        </w:rPr>
        <w:t xml:space="preserve">A replacement executor should apply for probate if the executor is unable to, for </w:t>
      </w:r>
      <w:r>
        <w:rPr>
          <w:rFonts w:ascii="Arial" w:hAnsi="Arial" w:cs="Arial"/>
          <w:color w:val="0B0C0C"/>
        </w:rPr>
        <w:tab/>
      </w:r>
      <w:r w:rsidRPr="00CE0387">
        <w:rPr>
          <w:rFonts w:ascii="Arial" w:hAnsi="Arial" w:cs="Arial"/>
          <w:color w:val="0B0C0C"/>
        </w:rPr>
        <w:t>example because:</w:t>
      </w:r>
    </w:p>
    <w:p w:rsidR="00CE0387" w:rsidRPr="00CE0387" w:rsidRDefault="00CE0387" w:rsidP="00CE0387">
      <w:pPr>
        <w:numPr>
          <w:ilvl w:val="0"/>
          <w:numId w:val="8"/>
        </w:numPr>
        <w:shd w:val="clear" w:color="auto" w:fill="FFFFFF"/>
        <w:tabs>
          <w:tab w:val="clear" w:pos="720"/>
        </w:tabs>
        <w:spacing w:after="75"/>
        <w:ind w:left="851" w:hanging="425"/>
        <w:textAlignment w:val="baseline"/>
        <w:rPr>
          <w:rFonts w:ascii="Arial" w:hAnsi="Arial" w:cs="Arial"/>
          <w:color w:val="0B0C0C"/>
          <w:sz w:val="24"/>
          <w:szCs w:val="24"/>
        </w:rPr>
      </w:pPr>
      <w:r w:rsidRPr="00CE0387">
        <w:rPr>
          <w:rFonts w:ascii="Arial" w:hAnsi="Arial" w:cs="Arial"/>
          <w:color w:val="0B0C0C"/>
          <w:sz w:val="24"/>
          <w:szCs w:val="24"/>
        </w:rPr>
        <w:t>they’ve died</w:t>
      </w:r>
    </w:p>
    <w:p w:rsidR="00CE0387" w:rsidRPr="00CE0387" w:rsidRDefault="00CE0387" w:rsidP="00CE0387">
      <w:pPr>
        <w:numPr>
          <w:ilvl w:val="0"/>
          <w:numId w:val="8"/>
        </w:numPr>
        <w:shd w:val="clear" w:color="auto" w:fill="FFFFFF"/>
        <w:tabs>
          <w:tab w:val="clear" w:pos="720"/>
        </w:tabs>
        <w:ind w:left="851" w:hanging="425"/>
        <w:textAlignment w:val="baseline"/>
        <w:rPr>
          <w:rFonts w:ascii="Arial" w:hAnsi="Arial" w:cs="Arial"/>
          <w:color w:val="0B0C0C"/>
          <w:sz w:val="24"/>
          <w:szCs w:val="24"/>
        </w:rPr>
      </w:pPr>
      <w:r w:rsidRPr="00CE0387">
        <w:rPr>
          <w:rFonts w:ascii="Arial" w:hAnsi="Arial" w:cs="Arial"/>
          <w:color w:val="0B0C0C"/>
          <w:sz w:val="24"/>
          <w:szCs w:val="24"/>
        </w:rPr>
        <w:t>they do not have ‘mental capacity’ - get a doctor to </w:t>
      </w:r>
      <w:hyperlink r:id="rId29" w:history="1">
        <w:r w:rsidRPr="00CE0387">
          <w:rPr>
            <w:rStyle w:val="Hyperlink"/>
            <w:rFonts w:ascii="Arial" w:hAnsi="Arial" w:cs="Arial"/>
            <w:color w:val="4C2C92"/>
            <w:sz w:val="24"/>
            <w:szCs w:val="24"/>
            <w:bdr w:val="none" w:sz="0" w:space="0" w:color="auto" w:frame="1"/>
          </w:rPr>
          <w:t>fill in a mental capacity form</w:t>
        </w:r>
      </w:hyperlink>
      <w:r w:rsidRPr="00CE0387">
        <w:rPr>
          <w:rFonts w:ascii="Arial" w:hAnsi="Arial" w:cs="Arial"/>
          <w:color w:val="0B0C0C"/>
          <w:sz w:val="24"/>
          <w:szCs w:val="24"/>
        </w:rPr>
        <w:t> and send it with the probate application</w:t>
      </w:r>
    </w:p>
    <w:p w:rsidR="009311C4" w:rsidRDefault="009311C4" w:rsidP="009311C4">
      <w:pPr>
        <w:pStyle w:val="Heading1"/>
        <w:shd w:val="clear" w:color="auto" w:fill="FFFFFF"/>
        <w:spacing w:before="0" w:beforeAutospacing="0" w:after="0" w:afterAutospacing="0"/>
        <w:textAlignment w:val="baseline"/>
        <w:rPr>
          <w:rFonts w:ascii="Arial" w:hAnsi="Arial" w:cs="Arial"/>
          <w:color w:val="0B0C0C"/>
          <w:sz w:val="24"/>
          <w:szCs w:val="24"/>
        </w:rPr>
      </w:pPr>
    </w:p>
    <w:p w:rsidR="00CE0387" w:rsidRPr="00CE0387" w:rsidRDefault="00CE0387" w:rsidP="00CE0387">
      <w:pPr>
        <w:pStyle w:val="Heading1"/>
        <w:shd w:val="clear" w:color="auto" w:fill="FFFFFF"/>
        <w:spacing w:before="0" w:beforeAutospacing="0" w:after="120" w:afterAutospacing="0"/>
        <w:textAlignment w:val="baseline"/>
        <w:rPr>
          <w:rFonts w:ascii="Arial" w:hAnsi="Arial" w:cs="Arial"/>
          <w:color w:val="0B0C0C"/>
          <w:sz w:val="24"/>
          <w:szCs w:val="24"/>
        </w:rPr>
      </w:pPr>
      <w:r w:rsidRPr="00CE0387">
        <w:rPr>
          <w:rFonts w:ascii="Arial" w:hAnsi="Arial" w:cs="Arial"/>
          <w:color w:val="0B0C0C"/>
          <w:sz w:val="24"/>
          <w:szCs w:val="24"/>
        </w:rPr>
        <w:t>Apply for probate</w:t>
      </w:r>
    </w:p>
    <w:p w:rsidR="00CE0387" w:rsidRPr="00CE0387" w:rsidRDefault="00CE0387" w:rsidP="00CE0387">
      <w:pPr>
        <w:pStyle w:val="NormalWeb"/>
        <w:shd w:val="clear" w:color="auto" w:fill="FFFFFF"/>
        <w:spacing w:before="0" w:beforeAutospacing="0" w:after="120" w:afterAutospacing="0"/>
        <w:textAlignment w:val="baseline"/>
        <w:rPr>
          <w:rFonts w:ascii="Arial" w:hAnsi="Arial" w:cs="Arial"/>
          <w:color w:val="0B0C0C"/>
        </w:rPr>
      </w:pPr>
      <w:r w:rsidRPr="00CE0387">
        <w:rPr>
          <w:rFonts w:ascii="Arial" w:hAnsi="Arial" w:cs="Arial"/>
          <w:color w:val="0B0C0C"/>
        </w:rPr>
        <w:t>You can apply for probate yourself or </w:t>
      </w:r>
      <w:hyperlink r:id="rId30" w:history="1">
        <w:r w:rsidRPr="00CE0387">
          <w:rPr>
            <w:rStyle w:val="Hyperlink"/>
            <w:rFonts w:ascii="Arial" w:hAnsi="Arial" w:cs="Arial"/>
            <w:color w:val="4C2C92"/>
            <w:bdr w:val="none" w:sz="0" w:space="0" w:color="auto" w:frame="1"/>
          </w:rPr>
          <w:t>pay a solicitor or probate specialist to do it for you</w:t>
        </w:r>
      </w:hyperlink>
      <w:r w:rsidRPr="00CE0387">
        <w:rPr>
          <w:rFonts w:ascii="Arial" w:hAnsi="Arial" w:cs="Arial"/>
          <w:color w:val="0B0C0C"/>
        </w:rPr>
        <w:t>.</w:t>
      </w:r>
    </w:p>
    <w:p w:rsidR="00CE0387" w:rsidRPr="00CE0387" w:rsidRDefault="00CE0387" w:rsidP="00CE0387">
      <w:pPr>
        <w:pStyle w:val="NormalWeb"/>
        <w:shd w:val="clear" w:color="auto" w:fill="FFFFFF"/>
        <w:spacing w:before="0" w:beforeAutospacing="0" w:after="120" w:afterAutospacing="0"/>
        <w:textAlignment w:val="baseline"/>
        <w:rPr>
          <w:rFonts w:ascii="Arial" w:hAnsi="Arial" w:cs="Arial"/>
          <w:color w:val="0B0C0C"/>
        </w:rPr>
      </w:pPr>
      <w:r w:rsidRPr="00CE0387">
        <w:rPr>
          <w:rFonts w:ascii="Arial" w:hAnsi="Arial" w:cs="Arial"/>
          <w:color w:val="0B0C0C"/>
        </w:rPr>
        <w:t>Because of coronavirus (COVID-19), probate applications are taking longer than usual to process.</w:t>
      </w:r>
    </w:p>
    <w:p w:rsidR="00CE0387" w:rsidRPr="00CE0387" w:rsidRDefault="00CE0387" w:rsidP="00CE0387">
      <w:pPr>
        <w:pStyle w:val="NormalWeb"/>
        <w:shd w:val="clear" w:color="auto" w:fill="FFFFFF"/>
        <w:spacing w:before="0" w:beforeAutospacing="0" w:after="120" w:afterAutospacing="0"/>
        <w:textAlignment w:val="baseline"/>
        <w:rPr>
          <w:rFonts w:ascii="Arial" w:hAnsi="Arial" w:cs="Arial"/>
          <w:color w:val="0B0C0C"/>
        </w:rPr>
      </w:pPr>
      <w:r w:rsidRPr="00CE0387">
        <w:rPr>
          <w:rFonts w:ascii="Arial" w:hAnsi="Arial" w:cs="Arial"/>
          <w:color w:val="0B0C0C"/>
        </w:rPr>
        <w:t>This guide and the service are also available </w:t>
      </w:r>
      <w:hyperlink r:id="rId31" w:history="1">
        <w:r w:rsidRPr="00CE0387">
          <w:rPr>
            <w:rStyle w:val="Hyperlink"/>
            <w:rFonts w:ascii="Arial" w:hAnsi="Arial" w:cs="Arial"/>
            <w:color w:val="4C2C92"/>
            <w:bdr w:val="none" w:sz="0" w:space="0" w:color="auto" w:frame="1"/>
          </w:rPr>
          <w:t>in Welsh (</w:t>
        </w:r>
        <w:proofErr w:type="spellStart"/>
        <w:r w:rsidRPr="00CE0387">
          <w:rPr>
            <w:rStyle w:val="Hyperlink"/>
            <w:rFonts w:ascii="Arial" w:hAnsi="Arial" w:cs="Arial"/>
            <w:color w:val="4C2C92"/>
            <w:bdr w:val="none" w:sz="0" w:space="0" w:color="auto" w:frame="1"/>
          </w:rPr>
          <w:t>Cymraeg</w:t>
        </w:r>
        <w:proofErr w:type="spellEnd"/>
        <w:r w:rsidRPr="00CE0387">
          <w:rPr>
            <w:rStyle w:val="Hyperlink"/>
            <w:rFonts w:ascii="Arial" w:hAnsi="Arial" w:cs="Arial"/>
            <w:color w:val="4C2C92"/>
            <w:bdr w:val="none" w:sz="0" w:space="0" w:color="auto" w:frame="1"/>
          </w:rPr>
          <w:t>)</w:t>
        </w:r>
      </w:hyperlink>
      <w:r w:rsidRPr="00CE0387">
        <w:rPr>
          <w:rFonts w:ascii="Arial" w:hAnsi="Arial" w:cs="Arial"/>
          <w:color w:val="0B0C0C"/>
        </w:rPr>
        <w:t>.</w:t>
      </w:r>
    </w:p>
    <w:p w:rsidR="00CE0387" w:rsidRPr="00CE0387" w:rsidRDefault="00CE0387" w:rsidP="00CE0387">
      <w:pPr>
        <w:pStyle w:val="Heading2"/>
        <w:shd w:val="clear" w:color="auto" w:fill="FFFFFF"/>
        <w:spacing w:before="0" w:beforeAutospacing="0" w:after="120" w:afterAutospacing="0"/>
        <w:textAlignment w:val="baseline"/>
        <w:rPr>
          <w:rFonts w:ascii="Arial" w:hAnsi="Arial" w:cs="Arial"/>
          <w:color w:val="0B0C0C"/>
          <w:sz w:val="24"/>
          <w:szCs w:val="24"/>
        </w:rPr>
      </w:pPr>
      <w:r w:rsidRPr="00CE0387">
        <w:rPr>
          <w:rFonts w:ascii="Arial" w:hAnsi="Arial" w:cs="Arial"/>
          <w:color w:val="0B0C0C"/>
          <w:sz w:val="24"/>
          <w:szCs w:val="24"/>
        </w:rPr>
        <w:t>Before you apply</w:t>
      </w:r>
    </w:p>
    <w:p w:rsidR="00CE0387" w:rsidRPr="00CE0387" w:rsidRDefault="004E50B2" w:rsidP="00CE0387">
      <w:pPr>
        <w:pStyle w:val="NormalWeb"/>
        <w:numPr>
          <w:ilvl w:val="0"/>
          <w:numId w:val="9"/>
        </w:numPr>
        <w:shd w:val="clear" w:color="auto" w:fill="FFFFFF"/>
        <w:tabs>
          <w:tab w:val="clear" w:pos="720"/>
        </w:tabs>
        <w:spacing w:before="0" w:beforeAutospacing="0" w:after="0" w:afterAutospacing="0"/>
        <w:ind w:left="426" w:hanging="426"/>
        <w:textAlignment w:val="baseline"/>
        <w:rPr>
          <w:rFonts w:ascii="Arial" w:hAnsi="Arial" w:cs="Arial"/>
          <w:color w:val="0B0C0C"/>
        </w:rPr>
      </w:pPr>
      <w:hyperlink r:id="rId32" w:history="1">
        <w:r w:rsidR="00CE0387" w:rsidRPr="00CE0387">
          <w:rPr>
            <w:rStyle w:val="Hyperlink"/>
            <w:rFonts w:ascii="Arial" w:hAnsi="Arial" w:cs="Arial"/>
            <w:color w:val="4C2C92"/>
            <w:bdr w:val="none" w:sz="0" w:space="0" w:color="auto" w:frame="1"/>
          </w:rPr>
          <w:t>Check if you need probate</w:t>
        </w:r>
      </w:hyperlink>
      <w:r w:rsidR="00CE0387" w:rsidRPr="00CE0387">
        <w:rPr>
          <w:rFonts w:ascii="Arial" w:hAnsi="Arial" w:cs="Arial"/>
          <w:color w:val="0B0C0C"/>
        </w:rPr>
        <w:t>.</w:t>
      </w:r>
    </w:p>
    <w:p w:rsidR="00CE0387" w:rsidRPr="00CE0387" w:rsidRDefault="004E50B2" w:rsidP="00CE0387">
      <w:pPr>
        <w:pStyle w:val="NormalWeb"/>
        <w:numPr>
          <w:ilvl w:val="0"/>
          <w:numId w:val="9"/>
        </w:numPr>
        <w:shd w:val="clear" w:color="auto" w:fill="FFFFFF"/>
        <w:tabs>
          <w:tab w:val="clear" w:pos="720"/>
        </w:tabs>
        <w:spacing w:before="0" w:beforeAutospacing="0" w:after="0" w:afterAutospacing="0"/>
        <w:ind w:left="426" w:hanging="426"/>
        <w:textAlignment w:val="baseline"/>
        <w:rPr>
          <w:rFonts w:ascii="Arial" w:hAnsi="Arial" w:cs="Arial"/>
          <w:color w:val="0B0C0C"/>
        </w:rPr>
      </w:pPr>
      <w:hyperlink r:id="rId33" w:history="1">
        <w:r w:rsidR="00CE0387" w:rsidRPr="00CE0387">
          <w:rPr>
            <w:rStyle w:val="Hyperlink"/>
            <w:rFonts w:ascii="Arial" w:hAnsi="Arial" w:cs="Arial"/>
            <w:color w:val="4C2C92"/>
            <w:bdr w:val="none" w:sz="0" w:space="0" w:color="auto" w:frame="1"/>
          </w:rPr>
          <w:t>Check if you can apply for probate</w:t>
        </w:r>
      </w:hyperlink>
      <w:r w:rsidR="00CE0387" w:rsidRPr="00CE0387">
        <w:rPr>
          <w:rFonts w:ascii="Arial" w:hAnsi="Arial" w:cs="Arial"/>
          <w:color w:val="0B0C0C"/>
        </w:rPr>
        <w:t>.</w:t>
      </w:r>
    </w:p>
    <w:p w:rsidR="00CE0387" w:rsidRPr="00CE0387" w:rsidRDefault="00CE0387" w:rsidP="00CE0387">
      <w:pPr>
        <w:pStyle w:val="NormalWeb"/>
        <w:numPr>
          <w:ilvl w:val="0"/>
          <w:numId w:val="9"/>
        </w:numPr>
        <w:shd w:val="clear" w:color="auto" w:fill="FFFFFF"/>
        <w:tabs>
          <w:tab w:val="clear" w:pos="720"/>
        </w:tabs>
        <w:spacing w:before="0" w:beforeAutospacing="0" w:after="0" w:afterAutospacing="0"/>
        <w:ind w:left="426" w:hanging="426"/>
        <w:textAlignment w:val="baseline"/>
        <w:rPr>
          <w:rFonts w:ascii="Arial" w:hAnsi="Arial" w:cs="Arial"/>
          <w:color w:val="0B0C0C"/>
        </w:rPr>
      </w:pPr>
      <w:r w:rsidRPr="00CE0387">
        <w:rPr>
          <w:rFonts w:ascii="Arial" w:hAnsi="Arial" w:cs="Arial"/>
          <w:color w:val="0B0C0C"/>
        </w:rPr>
        <w:t>You must </w:t>
      </w:r>
      <w:hyperlink r:id="rId34" w:history="1">
        <w:r w:rsidRPr="00CE0387">
          <w:rPr>
            <w:rStyle w:val="Hyperlink"/>
            <w:rFonts w:ascii="Arial" w:hAnsi="Arial" w:cs="Arial"/>
            <w:color w:val="4C2C92"/>
            <w:bdr w:val="none" w:sz="0" w:space="0" w:color="auto" w:frame="1"/>
          </w:rPr>
          <w:t>estimate and report the estate’s value</w:t>
        </w:r>
      </w:hyperlink>
      <w:r w:rsidRPr="00CE0387">
        <w:rPr>
          <w:rFonts w:ascii="Arial" w:hAnsi="Arial" w:cs="Arial"/>
          <w:color w:val="0B0C0C"/>
        </w:rPr>
        <w:t> before you apply for probate. Depending on its value, you may have to pay </w:t>
      </w:r>
      <w:hyperlink r:id="rId35" w:history="1">
        <w:r w:rsidRPr="00CE0387">
          <w:rPr>
            <w:rStyle w:val="Hyperlink"/>
            <w:rFonts w:ascii="Arial" w:hAnsi="Arial" w:cs="Arial"/>
            <w:color w:val="4C2C92"/>
            <w:bdr w:val="none" w:sz="0" w:space="0" w:color="auto" w:frame="1"/>
          </w:rPr>
          <w:t>Inheritance Tax</w:t>
        </w:r>
      </w:hyperlink>
      <w:r w:rsidRPr="00CE0387">
        <w:rPr>
          <w:rFonts w:ascii="Arial" w:hAnsi="Arial" w:cs="Arial"/>
          <w:color w:val="0B0C0C"/>
        </w:rPr>
        <w:t>.</w:t>
      </w:r>
    </w:p>
    <w:p w:rsidR="00CE0387" w:rsidRPr="00CE0387" w:rsidRDefault="00CE0387" w:rsidP="009311C4">
      <w:pPr>
        <w:pStyle w:val="NormalWeb"/>
        <w:shd w:val="clear" w:color="auto" w:fill="FFFFFF"/>
        <w:spacing w:before="120" w:beforeAutospacing="0" w:after="120" w:afterAutospacing="0"/>
        <w:textAlignment w:val="baseline"/>
        <w:rPr>
          <w:rFonts w:ascii="Arial" w:hAnsi="Arial" w:cs="Arial"/>
          <w:color w:val="0B0C0C"/>
        </w:rPr>
      </w:pPr>
      <w:r w:rsidRPr="00CE0387">
        <w:rPr>
          <w:rFonts w:ascii="Arial" w:hAnsi="Arial" w:cs="Arial"/>
          <w:color w:val="0B0C0C"/>
        </w:rPr>
        <w:t>If there’s tax to pay, you normally have to pay at least some of it before you’ll get probate. You can claim the tax back from the estate or the beneficiaries, if you pay it out of your own bank account.</w:t>
      </w:r>
    </w:p>
    <w:p w:rsidR="00CE0387" w:rsidRPr="00CE0387" w:rsidRDefault="00CE0387" w:rsidP="00CE0387">
      <w:pPr>
        <w:pStyle w:val="NormalWeb"/>
        <w:shd w:val="clear" w:color="auto" w:fill="FFFFFF"/>
        <w:spacing w:before="0" w:beforeAutospacing="0" w:after="0" w:afterAutospacing="0"/>
        <w:textAlignment w:val="baseline"/>
        <w:rPr>
          <w:rFonts w:ascii="Arial" w:hAnsi="Arial" w:cs="Arial"/>
          <w:color w:val="0B0C0C"/>
        </w:rPr>
      </w:pPr>
      <w:r w:rsidRPr="00CE0387">
        <w:rPr>
          <w:rFonts w:ascii="Arial" w:hAnsi="Arial" w:cs="Arial"/>
          <w:color w:val="0B0C0C"/>
        </w:rPr>
        <w:t>You cannot apply for probate until you have a notice from HM Revenue and Customs (HMRC) saying that you’ve either paid inheritance tax or have no tax to pay.</w:t>
      </w:r>
    </w:p>
    <w:p w:rsidR="00CE0387" w:rsidRPr="00CE0387" w:rsidRDefault="00CE0387" w:rsidP="00CE0387">
      <w:pPr>
        <w:pStyle w:val="Heading3"/>
        <w:shd w:val="clear" w:color="auto" w:fill="FFFFFF"/>
        <w:spacing w:before="240"/>
        <w:textAlignment w:val="baseline"/>
        <w:rPr>
          <w:rFonts w:ascii="Arial" w:hAnsi="Arial" w:cs="Arial"/>
          <w:color w:val="0B0C0C"/>
        </w:rPr>
      </w:pPr>
      <w:r w:rsidRPr="00CE0387">
        <w:rPr>
          <w:rFonts w:ascii="Arial" w:hAnsi="Arial" w:cs="Arial"/>
          <w:color w:val="0B0C0C"/>
        </w:rPr>
        <w:lastRenderedPageBreak/>
        <w:t>Probate application fees</w:t>
      </w:r>
    </w:p>
    <w:p w:rsidR="00CE0387" w:rsidRPr="00CE0387" w:rsidRDefault="00CE0387" w:rsidP="00CE0387">
      <w:pPr>
        <w:pStyle w:val="NormalWeb"/>
        <w:numPr>
          <w:ilvl w:val="0"/>
          <w:numId w:val="14"/>
        </w:numPr>
        <w:shd w:val="clear" w:color="auto" w:fill="FFFFFF"/>
        <w:spacing w:before="120" w:beforeAutospacing="0" w:after="120" w:afterAutospacing="0"/>
        <w:ind w:left="357" w:hanging="357"/>
        <w:textAlignment w:val="baseline"/>
        <w:rPr>
          <w:rFonts w:ascii="Arial" w:hAnsi="Arial" w:cs="Arial"/>
          <w:color w:val="0B0C0C"/>
        </w:rPr>
      </w:pPr>
      <w:r w:rsidRPr="00CE0387">
        <w:rPr>
          <w:rFonts w:ascii="Arial" w:hAnsi="Arial" w:cs="Arial"/>
          <w:color w:val="0B0C0C"/>
        </w:rPr>
        <w:t>The application fee is £215 if the value of the estate is £5,000 or over.</w:t>
      </w:r>
    </w:p>
    <w:p w:rsidR="00CE0387" w:rsidRPr="00CE0387" w:rsidRDefault="00CE0387" w:rsidP="00CE0387">
      <w:pPr>
        <w:pStyle w:val="NormalWeb"/>
        <w:numPr>
          <w:ilvl w:val="0"/>
          <w:numId w:val="14"/>
        </w:numPr>
        <w:shd w:val="clear" w:color="auto" w:fill="FFFFFF"/>
        <w:spacing w:before="120" w:beforeAutospacing="0" w:after="120" w:afterAutospacing="0"/>
        <w:ind w:left="357" w:hanging="357"/>
        <w:textAlignment w:val="baseline"/>
        <w:rPr>
          <w:rFonts w:ascii="Arial" w:hAnsi="Arial" w:cs="Arial"/>
          <w:color w:val="0B0C0C"/>
        </w:rPr>
      </w:pPr>
      <w:r w:rsidRPr="00CE0387">
        <w:rPr>
          <w:rFonts w:ascii="Arial" w:hAnsi="Arial" w:cs="Arial"/>
          <w:color w:val="0B0C0C"/>
        </w:rPr>
        <w:t>There’s no fee if the estate is under £5,000.</w:t>
      </w:r>
    </w:p>
    <w:p w:rsidR="00CE0387" w:rsidRDefault="00CE0387" w:rsidP="00653176">
      <w:pPr>
        <w:pStyle w:val="NormalWeb"/>
        <w:numPr>
          <w:ilvl w:val="0"/>
          <w:numId w:val="14"/>
        </w:numPr>
        <w:shd w:val="clear" w:color="auto" w:fill="FFFFFF"/>
        <w:spacing w:before="120" w:beforeAutospacing="0" w:after="0" w:afterAutospacing="0"/>
        <w:ind w:left="357" w:hanging="357"/>
        <w:textAlignment w:val="baseline"/>
        <w:rPr>
          <w:rFonts w:ascii="Arial" w:hAnsi="Arial" w:cs="Arial"/>
          <w:color w:val="0B0C0C"/>
        </w:rPr>
      </w:pPr>
      <w:r w:rsidRPr="00CE0387">
        <w:rPr>
          <w:rFonts w:ascii="Arial" w:hAnsi="Arial" w:cs="Arial"/>
          <w:color w:val="0B0C0C"/>
        </w:rPr>
        <w:t>Extra copies of the probate cost £1.50 each. This means you can send them to different organisations at the same time.</w:t>
      </w:r>
    </w:p>
    <w:p w:rsidR="00653176" w:rsidRDefault="00653176" w:rsidP="00653176">
      <w:pPr>
        <w:pStyle w:val="Heading3"/>
        <w:shd w:val="clear" w:color="auto" w:fill="FFFFFF"/>
        <w:spacing w:before="0"/>
        <w:textAlignment w:val="baseline"/>
        <w:rPr>
          <w:rFonts w:ascii="Arial" w:hAnsi="Arial" w:cs="Arial"/>
          <w:color w:val="0B0C0C"/>
        </w:rPr>
      </w:pPr>
    </w:p>
    <w:p w:rsidR="00CE0387" w:rsidRPr="00CE0387" w:rsidRDefault="00CE0387" w:rsidP="009311C4">
      <w:pPr>
        <w:pStyle w:val="Heading3"/>
        <w:shd w:val="clear" w:color="auto" w:fill="FFFFFF"/>
        <w:spacing w:before="0"/>
        <w:textAlignment w:val="baseline"/>
        <w:rPr>
          <w:rFonts w:ascii="Arial" w:hAnsi="Arial" w:cs="Arial"/>
          <w:color w:val="0B0C0C"/>
        </w:rPr>
      </w:pPr>
      <w:r w:rsidRPr="00CE0387">
        <w:rPr>
          <w:rFonts w:ascii="Arial" w:hAnsi="Arial" w:cs="Arial"/>
          <w:color w:val="0B0C0C"/>
        </w:rPr>
        <w:t>Get help and advice</w:t>
      </w:r>
    </w:p>
    <w:p w:rsidR="00CE0387" w:rsidRPr="00CE0387" w:rsidRDefault="00CE0387" w:rsidP="009311C4">
      <w:pPr>
        <w:pStyle w:val="NormalWeb"/>
        <w:shd w:val="clear" w:color="auto" w:fill="FFFFFF"/>
        <w:spacing w:before="120" w:beforeAutospacing="0" w:after="120" w:afterAutospacing="0"/>
        <w:textAlignment w:val="baseline"/>
        <w:rPr>
          <w:rFonts w:ascii="Arial" w:hAnsi="Arial" w:cs="Arial"/>
          <w:color w:val="0B0C0C"/>
        </w:rPr>
      </w:pPr>
      <w:r w:rsidRPr="00CE0387">
        <w:rPr>
          <w:rFonts w:ascii="Arial" w:hAnsi="Arial" w:cs="Arial"/>
          <w:color w:val="0B0C0C"/>
        </w:rPr>
        <w:t>If you’ve not yet applied and have a question about applying for probate, contact the Courts and Tribunals Service Centre:</w:t>
      </w:r>
    </w:p>
    <w:p w:rsidR="00CE0387" w:rsidRPr="00CE0387" w:rsidRDefault="00CE0387" w:rsidP="00CE0387">
      <w:pPr>
        <w:pStyle w:val="NormalWeb"/>
        <w:shd w:val="clear" w:color="auto" w:fill="FFFFFF"/>
        <w:spacing w:before="0" w:beforeAutospacing="0" w:after="0" w:afterAutospacing="0"/>
        <w:textAlignment w:val="baseline"/>
        <w:rPr>
          <w:rFonts w:ascii="Arial" w:hAnsi="Arial" w:cs="Arial"/>
          <w:color w:val="0B0C0C"/>
        </w:rPr>
      </w:pPr>
      <w:r w:rsidRPr="00CE0387">
        <w:rPr>
          <w:rStyle w:val="Strong"/>
          <w:rFonts w:ascii="Arial" w:eastAsiaTheme="majorEastAsia" w:hAnsi="Arial" w:cs="Arial"/>
          <w:color w:val="0B0C0C"/>
          <w:bdr w:val="none" w:sz="0" w:space="0" w:color="auto" w:frame="1"/>
        </w:rPr>
        <w:t>Courts and Tribunals Service Centre</w:t>
      </w:r>
      <w:r w:rsidRPr="00CE0387">
        <w:rPr>
          <w:rFonts w:ascii="Arial" w:hAnsi="Arial" w:cs="Arial"/>
          <w:color w:val="0B0C0C"/>
        </w:rPr>
        <w:br/>
      </w:r>
      <w:hyperlink r:id="rId36" w:history="1">
        <w:proofErr w:type="spellStart"/>
        <w:r w:rsidRPr="00CE0387">
          <w:rPr>
            <w:rStyle w:val="Hyperlink"/>
            <w:rFonts w:ascii="Arial" w:hAnsi="Arial" w:cs="Arial"/>
            <w:color w:val="4C2C92"/>
            <w:bdr w:val="none" w:sz="0" w:space="0" w:color="auto" w:frame="1"/>
          </w:rPr>
          <w:t>Webchat</w:t>
        </w:r>
        <w:proofErr w:type="spellEnd"/>
      </w:hyperlink>
      <w:r w:rsidRPr="00CE0387">
        <w:rPr>
          <w:rFonts w:ascii="Arial" w:hAnsi="Arial" w:cs="Arial"/>
          <w:color w:val="0B0C0C"/>
        </w:rPr>
        <w:br/>
        <w:t>Monday to Thursday, 8am to 5pm</w:t>
      </w:r>
      <w:r w:rsidRPr="00CE0387">
        <w:rPr>
          <w:rFonts w:ascii="Arial" w:hAnsi="Arial" w:cs="Arial"/>
          <w:color w:val="0B0C0C"/>
        </w:rPr>
        <w:br/>
        <w:t>Friday, 8am to 4pm</w:t>
      </w:r>
    </w:p>
    <w:p w:rsidR="00653176" w:rsidRDefault="00653176" w:rsidP="00653176">
      <w:pPr>
        <w:pStyle w:val="Heading2"/>
        <w:shd w:val="clear" w:color="auto" w:fill="FFFFFF"/>
        <w:spacing w:before="0" w:beforeAutospacing="0" w:after="0" w:afterAutospacing="0"/>
        <w:textAlignment w:val="baseline"/>
        <w:rPr>
          <w:rFonts w:ascii="Arial" w:hAnsi="Arial" w:cs="Arial"/>
          <w:color w:val="0B0C0C"/>
          <w:sz w:val="24"/>
          <w:szCs w:val="24"/>
        </w:rPr>
      </w:pPr>
    </w:p>
    <w:p w:rsidR="00CE0387" w:rsidRPr="00CE0387" w:rsidRDefault="00CE0387" w:rsidP="00653176">
      <w:pPr>
        <w:pStyle w:val="Heading2"/>
        <w:shd w:val="clear" w:color="auto" w:fill="FFFFFF"/>
        <w:spacing w:before="0" w:beforeAutospacing="0" w:after="0" w:afterAutospacing="0"/>
        <w:textAlignment w:val="baseline"/>
        <w:rPr>
          <w:rFonts w:ascii="Arial" w:hAnsi="Arial" w:cs="Arial"/>
          <w:color w:val="0B0C0C"/>
          <w:sz w:val="24"/>
          <w:szCs w:val="24"/>
        </w:rPr>
      </w:pPr>
      <w:r w:rsidRPr="00CE0387">
        <w:rPr>
          <w:rFonts w:ascii="Arial" w:hAnsi="Arial" w:cs="Arial"/>
          <w:color w:val="0B0C0C"/>
          <w:sz w:val="24"/>
          <w:szCs w:val="24"/>
        </w:rPr>
        <w:t>Apply for probate online</w:t>
      </w:r>
    </w:p>
    <w:p w:rsidR="00CE0387" w:rsidRPr="00CE0387" w:rsidRDefault="00CE0387" w:rsidP="00CE0387">
      <w:pPr>
        <w:pStyle w:val="NormalWeb"/>
        <w:shd w:val="clear" w:color="auto" w:fill="FFFFFF"/>
        <w:spacing w:before="0" w:beforeAutospacing="0" w:after="0" w:afterAutospacing="0"/>
        <w:textAlignment w:val="baseline"/>
        <w:rPr>
          <w:rFonts w:ascii="Arial" w:hAnsi="Arial" w:cs="Arial"/>
          <w:color w:val="0B0C0C"/>
        </w:rPr>
      </w:pPr>
      <w:r w:rsidRPr="00CE0387">
        <w:rPr>
          <w:rFonts w:ascii="Arial" w:hAnsi="Arial" w:cs="Arial"/>
          <w:color w:val="0B0C0C"/>
        </w:rPr>
        <w:t>You can use this service if you’re the </w:t>
      </w:r>
      <w:hyperlink r:id="rId37" w:history="1">
        <w:r w:rsidRPr="00CE0387">
          <w:rPr>
            <w:rStyle w:val="Hyperlink"/>
            <w:rFonts w:ascii="Arial" w:hAnsi="Arial" w:cs="Arial"/>
            <w:color w:val="4C2C92"/>
            <w:bdr w:val="none" w:sz="0" w:space="0" w:color="auto" w:frame="1"/>
          </w:rPr>
          <w:t>executor or administrator</w:t>
        </w:r>
      </w:hyperlink>
      <w:r w:rsidRPr="00CE0387">
        <w:rPr>
          <w:rFonts w:ascii="Arial" w:hAnsi="Arial" w:cs="Arial"/>
          <w:color w:val="0B0C0C"/>
        </w:rPr>
        <w:t> and you:</w:t>
      </w:r>
    </w:p>
    <w:p w:rsidR="00CE0387" w:rsidRPr="00CE0387" w:rsidRDefault="00CE0387" w:rsidP="00CE0387">
      <w:pPr>
        <w:numPr>
          <w:ilvl w:val="0"/>
          <w:numId w:val="10"/>
        </w:numPr>
        <w:shd w:val="clear" w:color="auto" w:fill="FFFFFF"/>
        <w:tabs>
          <w:tab w:val="clear" w:pos="720"/>
        </w:tabs>
        <w:spacing w:after="75"/>
        <w:ind w:left="426" w:hanging="426"/>
        <w:textAlignment w:val="baseline"/>
        <w:rPr>
          <w:rFonts w:ascii="Arial" w:hAnsi="Arial" w:cs="Arial"/>
          <w:color w:val="0B0C0C"/>
          <w:sz w:val="24"/>
          <w:szCs w:val="24"/>
        </w:rPr>
      </w:pPr>
      <w:r w:rsidRPr="00CE0387">
        <w:rPr>
          <w:rFonts w:ascii="Arial" w:hAnsi="Arial" w:cs="Arial"/>
          <w:color w:val="0B0C0C"/>
          <w:sz w:val="24"/>
          <w:szCs w:val="24"/>
        </w:rPr>
        <w:t>have the original will if you’re the executor (you do not need the will if you’re an administrator)</w:t>
      </w:r>
    </w:p>
    <w:p w:rsidR="00CE0387" w:rsidRPr="00CE0387" w:rsidRDefault="00CE0387" w:rsidP="00CE0387">
      <w:pPr>
        <w:numPr>
          <w:ilvl w:val="0"/>
          <w:numId w:val="10"/>
        </w:numPr>
        <w:shd w:val="clear" w:color="auto" w:fill="FFFFFF"/>
        <w:tabs>
          <w:tab w:val="clear" w:pos="720"/>
        </w:tabs>
        <w:ind w:left="426" w:hanging="426"/>
        <w:textAlignment w:val="baseline"/>
        <w:rPr>
          <w:rFonts w:ascii="Arial" w:hAnsi="Arial" w:cs="Arial"/>
          <w:color w:val="0B0C0C"/>
          <w:sz w:val="24"/>
          <w:szCs w:val="24"/>
        </w:rPr>
      </w:pPr>
      <w:r w:rsidRPr="00CE0387">
        <w:rPr>
          <w:rFonts w:ascii="Arial" w:hAnsi="Arial" w:cs="Arial"/>
          <w:color w:val="0B0C0C"/>
          <w:sz w:val="24"/>
          <w:szCs w:val="24"/>
        </w:rPr>
        <w:t>have the original death certificate or an </w:t>
      </w:r>
      <w:hyperlink r:id="rId38" w:history="1">
        <w:r w:rsidRPr="00CE0387">
          <w:rPr>
            <w:rStyle w:val="Hyperlink"/>
            <w:rFonts w:ascii="Arial" w:hAnsi="Arial" w:cs="Arial"/>
            <w:color w:val="4C2C92"/>
            <w:sz w:val="24"/>
            <w:szCs w:val="24"/>
            <w:bdr w:val="none" w:sz="0" w:space="0" w:color="auto" w:frame="1"/>
          </w:rPr>
          <w:t>interim death certificate from the coroner</w:t>
        </w:r>
      </w:hyperlink>
    </w:p>
    <w:p w:rsidR="00CE0387" w:rsidRPr="00CE0387" w:rsidRDefault="00CE0387" w:rsidP="00CE0387">
      <w:pPr>
        <w:numPr>
          <w:ilvl w:val="0"/>
          <w:numId w:val="10"/>
        </w:numPr>
        <w:shd w:val="clear" w:color="auto" w:fill="FFFFFF"/>
        <w:tabs>
          <w:tab w:val="clear" w:pos="720"/>
        </w:tabs>
        <w:ind w:left="426" w:hanging="426"/>
        <w:textAlignment w:val="baseline"/>
        <w:rPr>
          <w:rFonts w:ascii="Arial" w:hAnsi="Arial" w:cs="Arial"/>
          <w:color w:val="0B0C0C"/>
          <w:sz w:val="24"/>
          <w:szCs w:val="24"/>
        </w:rPr>
      </w:pPr>
      <w:r w:rsidRPr="00CE0387">
        <w:rPr>
          <w:rFonts w:ascii="Arial" w:hAnsi="Arial" w:cs="Arial"/>
          <w:color w:val="0B0C0C"/>
          <w:sz w:val="24"/>
          <w:szCs w:val="24"/>
        </w:rPr>
        <w:t>have already </w:t>
      </w:r>
      <w:hyperlink r:id="rId39" w:history="1">
        <w:r w:rsidRPr="00CE0387">
          <w:rPr>
            <w:rStyle w:val="Hyperlink"/>
            <w:rFonts w:ascii="Arial" w:hAnsi="Arial" w:cs="Arial"/>
            <w:color w:val="4C2C92"/>
            <w:sz w:val="24"/>
            <w:szCs w:val="24"/>
            <w:bdr w:val="none" w:sz="0" w:space="0" w:color="auto" w:frame="1"/>
          </w:rPr>
          <w:t>reported the estate’s value</w:t>
        </w:r>
      </w:hyperlink>
    </w:p>
    <w:p w:rsidR="00CE0387" w:rsidRPr="00CE0387" w:rsidRDefault="00CE0387" w:rsidP="00CE0387">
      <w:pPr>
        <w:pStyle w:val="NormalWeb"/>
        <w:shd w:val="clear" w:color="auto" w:fill="FFFFFF"/>
        <w:spacing w:before="300" w:beforeAutospacing="0" w:after="300" w:afterAutospacing="0"/>
        <w:textAlignment w:val="baseline"/>
        <w:rPr>
          <w:rFonts w:ascii="Arial" w:hAnsi="Arial" w:cs="Arial"/>
          <w:color w:val="0B0C0C"/>
        </w:rPr>
      </w:pPr>
      <w:r w:rsidRPr="00CE0387">
        <w:rPr>
          <w:rFonts w:ascii="Arial" w:hAnsi="Arial" w:cs="Arial"/>
          <w:color w:val="0B0C0C"/>
        </w:rPr>
        <w:t>The person who died must have lived in England or Wales most of the time.</w:t>
      </w:r>
    </w:p>
    <w:p w:rsidR="00CE0387" w:rsidRPr="00CE0387" w:rsidRDefault="00CE0387" w:rsidP="00CE0387">
      <w:pPr>
        <w:pStyle w:val="NormalWeb"/>
        <w:shd w:val="clear" w:color="auto" w:fill="FFFFFF"/>
        <w:spacing w:before="300" w:beforeAutospacing="0" w:after="300" w:afterAutospacing="0"/>
        <w:textAlignment w:val="baseline"/>
        <w:rPr>
          <w:rFonts w:ascii="Arial" w:hAnsi="Arial" w:cs="Arial"/>
          <w:color w:val="0B0C0C"/>
        </w:rPr>
      </w:pPr>
      <w:r w:rsidRPr="00CE0387">
        <w:rPr>
          <w:rFonts w:ascii="Arial" w:hAnsi="Arial" w:cs="Arial"/>
          <w:color w:val="0B0C0C"/>
        </w:rPr>
        <w:t>The probate registry will keep the original will. If you make a copy of it for your records, do not remove any staples or bindings from the original.</w:t>
      </w:r>
    </w:p>
    <w:p w:rsidR="00CE0387" w:rsidRPr="00CE0387" w:rsidRDefault="004E50B2" w:rsidP="00CE0387">
      <w:pPr>
        <w:pStyle w:val="NormalWeb"/>
        <w:shd w:val="clear" w:color="auto" w:fill="FFFFFF"/>
        <w:spacing w:before="0" w:beforeAutospacing="0" w:after="0" w:afterAutospacing="0"/>
        <w:textAlignment w:val="baseline"/>
        <w:rPr>
          <w:rFonts w:ascii="Arial" w:hAnsi="Arial" w:cs="Arial"/>
          <w:color w:val="0B0C0C"/>
        </w:rPr>
      </w:pPr>
      <w:hyperlink r:id="rId40" w:history="1">
        <w:r w:rsidR="00CE0387" w:rsidRPr="00CE0387">
          <w:rPr>
            <w:rStyle w:val="Hyperlink"/>
            <w:rFonts w:ascii="Arial" w:hAnsi="Arial" w:cs="Arial"/>
            <w:b/>
            <w:bCs/>
            <w:color w:val="FFFFFF"/>
            <w:u w:val="none"/>
            <w:shd w:val="clear" w:color="auto" w:fill="00703C"/>
          </w:rPr>
          <w:t>Apply for probate</w:t>
        </w:r>
      </w:hyperlink>
    </w:p>
    <w:p w:rsidR="00CE0387" w:rsidRPr="00CE0387" w:rsidRDefault="004E50B2" w:rsidP="00CE0387">
      <w:pPr>
        <w:pStyle w:val="NormalWeb"/>
        <w:shd w:val="clear" w:color="auto" w:fill="FFFFFF"/>
        <w:spacing w:before="0" w:beforeAutospacing="0" w:after="0" w:afterAutospacing="0"/>
        <w:textAlignment w:val="baseline"/>
        <w:rPr>
          <w:rFonts w:ascii="Arial" w:hAnsi="Arial" w:cs="Arial"/>
          <w:color w:val="0B0C0C"/>
        </w:rPr>
      </w:pPr>
      <w:hyperlink r:id="rId41" w:history="1">
        <w:r w:rsidR="00CE0387" w:rsidRPr="00CE0387">
          <w:rPr>
            <w:rStyle w:val="Hyperlink"/>
            <w:rFonts w:ascii="Arial" w:hAnsi="Arial" w:cs="Arial"/>
            <w:color w:val="4C2C92"/>
            <w:bdr w:val="none" w:sz="0" w:space="0" w:color="auto" w:frame="1"/>
          </w:rPr>
          <w:t>Return to an existing probate application</w:t>
        </w:r>
      </w:hyperlink>
      <w:r w:rsidR="00CE0387" w:rsidRPr="00CE0387">
        <w:rPr>
          <w:rFonts w:ascii="Arial" w:hAnsi="Arial" w:cs="Arial"/>
          <w:color w:val="0B0C0C"/>
        </w:rPr>
        <w:t>.</w:t>
      </w:r>
    </w:p>
    <w:p w:rsidR="00CE0387" w:rsidRPr="00CE0387" w:rsidRDefault="00CE0387" w:rsidP="00B108A0">
      <w:pPr>
        <w:pStyle w:val="Heading2"/>
        <w:shd w:val="clear" w:color="auto" w:fill="FFFFFF"/>
        <w:spacing w:before="120" w:beforeAutospacing="0" w:after="120" w:afterAutospacing="0"/>
        <w:textAlignment w:val="baseline"/>
        <w:rPr>
          <w:rFonts w:ascii="Arial" w:hAnsi="Arial" w:cs="Arial"/>
          <w:color w:val="0B0C0C"/>
          <w:sz w:val="24"/>
          <w:szCs w:val="24"/>
        </w:rPr>
      </w:pPr>
      <w:r w:rsidRPr="00CE0387">
        <w:rPr>
          <w:rFonts w:ascii="Arial" w:hAnsi="Arial" w:cs="Arial"/>
          <w:color w:val="0B0C0C"/>
          <w:sz w:val="24"/>
          <w:szCs w:val="24"/>
        </w:rPr>
        <w:t>Apply for probate by post</w:t>
      </w:r>
    </w:p>
    <w:p w:rsidR="00CE0387" w:rsidRPr="00CE0387" w:rsidRDefault="00CE0387" w:rsidP="00B108A0">
      <w:pPr>
        <w:pStyle w:val="NormalWeb"/>
        <w:shd w:val="clear" w:color="auto" w:fill="FFFFFF"/>
        <w:spacing w:before="120" w:beforeAutospacing="0" w:after="120" w:afterAutospacing="0"/>
        <w:textAlignment w:val="baseline"/>
        <w:rPr>
          <w:rFonts w:ascii="Arial" w:hAnsi="Arial" w:cs="Arial"/>
          <w:color w:val="0B0C0C"/>
        </w:rPr>
      </w:pPr>
      <w:r w:rsidRPr="00CE0387">
        <w:rPr>
          <w:rFonts w:ascii="Arial" w:hAnsi="Arial" w:cs="Arial"/>
          <w:color w:val="0B0C0C"/>
        </w:rPr>
        <w:t>The form you need to fill in depends on whether the person left a will or not.</w:t>
      </w:r>
    </w:p>
    <w:p w:rsidR="00CE0387" w:rsidRPr="00CE0387" w:rsidRDefault="004E50B2" w:rsidP="00CE0387">
      <w:pPr>
        <w:pStyle w:val="NormalWeb"/>
        <w:shd w:val="clear" w:color="auto" w:fill="FFFFFF"/>
        <w:spacing w:before="0" w:beforeAutospacing="0" w:after="0" w:afterAutospacing="0"/>
        <w:textAlignment w:val="baseline"/>
        <w:rPr>
          <w:rFonts w:ascii="Arial" w:hAnsi="Arial" w:cs="Arial"/>
          <w:color w:val="0B0C0C"/>
        </w:rPr>
      </w:pPr>
      <w:hyperlink r:id="rId42" w:history="1">
        <w:r w:rsidR="00CE0387" w:rsidRPr="00CE0387">
          <w:rPr>
            <w:rStyle w:val="Hyperlink"/>
            <w:rFonts w:ascii="Arial" w:hAnsi="Arial" w:cs="Arial"/>
            <w:color w:val="4C2C92"/>
            <w:bdr w:val="none" w:sz="0" w:space="0" w:color="auto" w:frame="1"/>
          </w:rPr>
          <w:t>Fill in application form PA1P if there is a will</w:t>
        </w:r>
      </w:hyperlink>
      <w:r w:rsidR="00CE0387" w:rsidRPr="00CE0387">
        <w:rPr>
          <w:rFonts w:ascii="Arial" w:hAnsi="Arial" w:cs="Arial"/>
          <w:color w:val="0B0C0C"/>
        </w:rPr>
        <w:t>.</w:t>
      </w:r>
    </w:p>
    <w:p w:rsidR="00CE0387" w:rsidRPr="00CE0387" w:rsidRDefault="004E50B2" w:rsidP="00CE0387">
      <w:pPr>
        <w:pStyle w:val="NormalWeb"/>
        <w:shd w:val="clear" w:color="auto" w:fill="FFFFFF"/>
        <w:spacing w:before="0" w:beforeAutospacing="0" w:after="0" w:afterAutospacing="0"/>
        <w:textAlignment w:val="baseline"/>
        <w:rPr>
          <w:rFonts w:ascii="Arial" w:hAnsi="Arial" w:cs="Arial"/>
          <w:color w:val="0B0C0C"/>
        </w:rPr>
      </w:pPr>
      <w:hyperlink r:id="rId43" w:history="1">
        <w:r w:rsidR="00CE0387" w:rsidRPr="00CE0387">
          <w:rPr>
            <w:rStyle w:val="Hyperlink"/>
            <w:rFonts w:ascii="Arial" w:hAnsi="Arial" w:cs="Arial"/>
            <w:color w:val="4C2C92"/>
            <w:bdr w:val="none" w:sz="0" w:space="0" w:color="auto" w:frame="1"/>
          </w:rPr>
          <w:t>Fill in application form PA1A if there is not a will</w:t>
        </w:r>
      </w:hyperlink>
      <w:r w:rsidR="00CE0387" w:rsidRPr="00CE0387">
        <w:rPr>
          <w:rFonts w:ascii="Arial" w:hAnsi="Arial" w:cs="Arial"/>
          <w:color w:val="0B0C0C"/>
        </w:rPr>
        <w:t>.</w:t>
      </w:r>
    </w:p>
    <w:p w:rsidR="00CE0387" w:rsidRPr="00CE0387" w:rsidRDefault="00CE0387" w:rsidP="00CE0387">
      <w:pPr>
        <w:pStyle w:val="NormalWeb"/>
        <w:shd w:val="clear" w:color="auto" w:fill="FFFFFF"/>
        <w:spacing w:before="0" w:beforeAutospacing="0" w:after="0" w:afterAutospacing="0"/>
        <w:textAlignment w:val="baseline"/>
        <w:rPr>
          <w:rFonts w:ascii="Arial" w:hAnsi="Arial" w:cs="Arial"/>
          <w:color w:val="0B0C0C"/>
        </w:rPr>
      </w:pPr>
      <w:r w:rsidRPr="00CE0387">
        <w:rPr>
          <w:rFonts w:ascii="Arial" w:hAnsi="Arial" w:cs="Arial"/>
          <w:color w:val="0B0C0C"/>
        </w:rPr>
        <w:t>Because of coronavirus (COVID-19), it’s taking longer to process paper applications than online applications. Use the online service to apply for probate if you can.</w:t>
      </w:r>
    </w:p>
    <w:p w:rsidR="00CE0387" w:rsidRPr="00CE0387" w:rsidRDefault="00CE0387" w:rsidP="00B108A0">
      <w:pPr>
        <w:pStyle w:val="NormalWeb"/>
        <w:shd w:val="clear" w:color="auto" w:fill="FFFFFF"/>
        <w:spacing w:before="240" w:beforeAutospacing="0" w:after="120" w:afterAutospacing="0"/>
        <w:textAlignment w:val="baseline"/>
        <w:rPr>
          <w:rFonts w:ascii="Arial" w:hAnsi="Arial" w:cs="Arial"/>
          <w:color w:val="0B0C0C"/>
        </w:rPr>
      </w:pPr>
      <w:r w:rsidRPr="00CE0387">
        <w:rPr>
          <w:rFonts w:ascii="Arial" w:hAnsi="Arial" w:cs="Arial"/>
          <w:color w:val="0B0C0C"/>
        </w:rPr>
        <w:t>You need to pay before you send the form.</w:t>
      </w:r>
    </w:p>
    <w:p w:rsidR="00CE0387" w:rsidRPr="00CE0387" w:rsidRDefault="00CE0387" w:rsidP="00B108A0">
      <w:pPr>
        <w:pStyle w:val="NormalWeb"/>
        <w:shd w:val="clear" w:color="auto" w:fill="FFFFFF"/>
        <w:spacing w:before="120" w:beforeAutospacing="0" w:after="120" w:afterAutospacing="0"/>
        <w:textAlignment w:val="baseline"/>
        <w:rPr>
          <w:rFonts w:ascii="Arial" w:hAnsi="Arial" w:cs="Arial"/>
          <w:color w:val="0B0C0C"/>
        </w:rPr>
      </w:pPr>
      <w:r w:rsidRPr="00CE0387">
        <w:rPr>
          <w:rFonts w:ascii="Arial" w:hAnsi="Arial" w:cs="Arial"/>
          <w:color w:val="0B0C0C"/>
        </w:rPr>
        <w:t>You can pay by either:</w:t>
      </w:r>
    </w:p>
    <w:p w:rsidR="00CE0387" w:rsidRPr="00CE0387" w:rsidRDefault="00CE0387" w:rsidP="00CE0387">
      <w:pPr>
        <w:numPr>
          <w:ilvl w:val="0"/>
          <w:numId w:val="11"/>
        </w:numPr>
        <w:shd w:val="clear" w:color="auto" w:fill="FFFFFF"/>
        <w:tabs>
          <w:tab w:val="clear" w:pos="720"/>
        </w:tabs>
        <w:ind w:left="426" w:hanging="426"/>
        <w:textAlignment w:val="baseline"/>
        <w:rPr>
          <w:rFonts w:ascii="Arial" w:hAnsi="Arial" w:cs="Arial"/>
          <w:color w:val="0B0C0C"/>
          <w:sz w:val="24"/>
          <w:szCs w:val="24"/>
        </w:rPr>
      </w:pPr>
      <w:r w:rsidRPr="00CE0387">
        <w:rPr>
          <w:rFonts w:ascii="Arial" w:hAnsi="Arial" w:cs="Arial"/>
          <w:color w:val="0B0C0C"/>
          <w:sz w:val="24"/>
          <w:szCs w:val="24"/>
        </w:rPr>
        <w:t>calling the card payment phone number of </w:t>
      </w:r>
      <w:hyperlink r:id="rId44" w:history="1">
        <w:r w:rsidRPr="00CE0387">
          <w:rPr>
            <w:rStyle w:val="Hyperlink"/>
            <w:rFonts w:ascii="Arial" w:hAnsi="Arial" w:cs="Arial"/>
            <w:color w:val="4C2C92"/>
            <w:sz w:val="24"/>
            <w:szCs w:val="24"/>
            <w:bdr w:val="none" w:sz="0" w:space="0" w:color="auto" w:frame="1"/>
          </w:rPr>
          <w:t>your district probate registry</w:t>
        </w:r>
      </w:hyperlink>
      <w:r w:rsidRPr="00CE0387">
        <w:rPr>
          <w:rFonts w:ascii="Arial" w:hAnsi="Arial" w:cs="Arial"/>
          <w:color w:val="0B0C0C"/>
          <w:sz w:val="24"/>
          <w:szCs w:val="24"/>
        </w:rPr>
        <w:t> between 9:30am and 3pm to pay by debit or credit card - you’ll be given a reference number to send with your documents</w:t>
      </w:r>
    </w:p>
    <w:p w:rsidR="00CE0387" w:rsidRPr="00CE0387" w:rsidRDefault="00CE0387" w:rsidP="00CE0387">
      <w:pPr>
        <w:numPr>
          <w:ilvl w:val="0"/>
          <w:numId w:val="11"/>
        </w:numPr>
        <w:shd w:val="clear" w:color="auto" w:fill="FFFFFF"/>
        <w:tabs>
          <w:tab w:val="clear" w:pos="720"/>
        </w:tabs>
        <w:spacing w:after="75"/>
        <w:ind w:left="426" w:hanging="426"/>
        <w:textAlignment w:val="baseline"/>
        <w:rPr>
          <w:rFonts w:ascii="Arial" w:hAnsi="Arial" w:cs="Arial"/>
          <w:color w:val="0B0C0C"/>
          <w:sz w:val="24"/>
          <w:szCs w:val="24"/>
        </w:rPr>
      </w:pPr>
      <w:r w:rsidRPr="00CE0387">
        <w:rPr>
          <w:rFonts w:ascii="Arial" w:hAnsi="Arial" w:cs="Arial"/>
          <w:color w:val="0B0C0C"/>
          <w:sz w:val="24"/>
          <w:szCs w:val="24"/>
        </w:rPr>
        <w:t>sending a cheque payable to HM Courts and Tribunals Service with your documents</w:t>
      </w:r>
    </w:p>
    <w:p w:rsidR="00CE0387" w:rsidRPr="00CE0387" w:rsidRDefault="00CE0387" w:rsidP="00B108A0">
      <w:pPr>
        <w:pStyle w:val="NormalWeb"/>
        <w:shd w:val="clear" w:color="auto" w:fill="FFFFFF"/>
        <w:spacing w:before="240" w:beforeAutospacing="0" w:after="120" w:afterAutospacing="0"/>
        <w:textAlignment w:val="baseline"/>
        <w:rPr>
          <w:rFonts w:ascii="Arial" w:hAnsi="Arial" w:cs="Arial"/>
          <w:color w:val="0B0C0C"/>
        </w:rPr>
      </w:pPr>
      <w:r w:rsidRPr="00CE0387">
        <w:rPr>
          <w:rFonts w:ascii="Arial" w:hAnsi="Arial" w:cs="Arial"/>
          <w:color w:val="0B0C0C"/>
        </w:rPr>
        <w:t>Send the completed form to your district probate registry with these documents:</w:t>
      </w:r>
    </w:p>
    <w:p w:rsidR="00CE0387" w:rsidRPr="00CE0387" w:rsidRDefault="00CE0387" w:rsidP="00CE0387">
      <w:pPr>
        <w:numPr>
          <w:ilvl w:val="0"/>
          <w:numId w:val="12"/>
        </w:numPr>
        <w:shd w:val="clear" w:color="auto" w:fill="FFFFFF"/>
        <w:tabs>
          <w:tab w:val="clear" w:pos="720"/>
        </w:tabs>
        <w:spacing w:after="75"/>
        <w:ind w:left="426" w:hanging="426"/>
        <w:textAlignment w:val="baseline"/>
        <w:rPr>
          <w:rFonts w:ascii="Arial" w:hAnsi="Arial" w:cs="Arial"/>
          <w:color w:val="0B0C0C"/>
          <w:sz w:val="24"/>
          <w:szCs w:val="24"/>
        </w:rPr>
      </w:pPr>
      <w:r w:rsidRPr="00CE0387">
        <w:rPr>
          <w:rFonts w:ascii="Arial" w:hAnsi="Arial" w:cs="Arial"/>
          <w:color w:val="0B0C0C"/>
          <w:sz w:val="24"/>
          <w:szCs w:val="24"/>
        </w:rPr>
        <w:t>the original will and any additions to it (‘codicils’)</w:t>
      </w:r>
    </w:p>
    <w:p w:rsidR="00CE0387" w:rsidRPr="00CE0387" w:rsidRDefault="00CE0387" w:rsidP="00CE0387">
      <w:pPr>
        <w:numPr>
          <w:ilvl w:val="0"/>
          <w:numId w:val="12"/>
        </w:numPr>
        <w:shd w:val="clear" w:color="auto" w:fill="FFFFFF"/>
        <w:tabs>
          <w:tab w:val="clear" w:pos="720"/>
        </w:tabs>
        <w:spacing w:after="75"/>
        <w:ind w:left="426" w:hanging="426"/>
        <w:textAlignment w:val="baseline"/>
        <w:rPr>
          <w:rFonts w:ascii="Arial" w:hAnsi="Arial" w:cs="Arial"/>
          <w:color w:val="0B0C0C"/>
          <w:sz w:val="24"/>
          <w:szCs w:val="24"/>
        </w:rPr>
      </w:pPr>
      <w:r w:rsidRPr="00CE0387">
        <w:rPr>
          <w:rFonts w:ascii="Arial" w:hAnsi="Arial" w:cs="Arial"/>
          <w:color w:val="0B0C0C"/>
          <w:sz w:val="24"/>
          <w:szCs w:val="24"/>
        </w:rPr>
        <w:t>2 copies of the will and additions on plain A4 paper - do not remove any staples or bindings to make the copies</w:t>
      </w:r>
    </w:p>
    <w:p w:rsidR="00CE0387" w:rsidRPr="00CE0387" w:rsidRDefault="00CE0387" w:rsidP="00CE0387">
      <w:pPr>
        <w:numPr>
          <w:ilvl w:val="0"/>
          <w:numId w:val="12"/>
        </w:numPr>
        <w:shd w:val="clear" w:color="auto" w:fill="FFFFFF"/>
        <w:tabs>
          <w:tab w:val="clear" w:pos="720"/>
        </w:tabs>
        <w:ind w:left="426" w:hanging="426"/>
        <w:textAlignment w:val="baseline"/>
        <w:rPr>
          <w:rFonts w:ascii="Arial" w:hAnsi="Arial" w:cs="Arial"/>
          <w:color w:val="0B0C0C"/>
          <w:sz w:val="24"/>
          <w:szCs w:val="24"/>
        </w:rPr>
      </w:pPr>
      <w:r w:rsidRPr="00CE0387">
        <w:rPr>
          <w:rFonts w:ascii="Arial" w:hAnsi="Arial" w:cs="Arial"/>
          <w:color w:val="0B0C0C"/>
          <w:sz w:val="24"/>
          <w:szCs w:val="24"/>
        </w:rPr>
        <w:lastRenderedPageBreak/>
        <w:t>the death certificate or an </w:t>
      </w:r>
      <w:hyperlink r:id="rId45" w:history="1">
        <w:r w:rsidRPr="00CE0387">
          <w:rPr>
            <w:rStyle w:val="Hyperlink"/>
            <w:rFonts w:ascii="Arial" w:hAnsi="Arial" w:cs="Arial"/>
            <w:color w:val="4C2C92"/>
            <w:sz w:val="24"/>
            <w:szCs w:val="24"/>
            <w:bdr w:val="none" w:sz="0" w:space="0" w:color="auto" w:frame="1"/>
          </w:rPr>
          <w:t>interim death certificate from the coroner</w:t>
        </w:r>
      </w:hyperlink>
    </w:p>
    <w:p w:rsidR="00B108A0" w:rsidRDefault="00B108A0" w:rsidP="00CE0387">
      <w:pPr>
        <w:pStyle w:val="NormalWeb"/>
        <w:shd w:val="clear" w:color="auto" w:fill="FFFFFF"/>
        <w:spacing w:before="0" w:beforeAutospacing="0" w:after="0" w:afterAutospacing="0"/>
        <w:textAlignment w:val="baseline"/>
      </w:pPr>
    </w:p>
    <w:p w:rsidR="00CE0387" w:rsidRPr="00CE0387" w:rsidRDefault="004E50B2" w:rsidP="00CE0387">
      <w:pPr>
        <w:pStyle w:val="NormalWeb"/>
        <w:shd w:val="clear" w:color="auto" w:fill="FFFFFF"/>
        <w:spacing w:before="0" w:beforeAutospacing="0" w:after="0" w:afterAutospacing="0"/>
        <w:textAlignment w:val="baseline"/>
        <w:rPr>
          <w:rFonts w:ascii="Arial" w:hAnsi="Arial" w:cs="Arial"/>
          <w:color w:val="0B0C0C"/>
        </w:rPr>
      </w:pPr>
      <w:hyperlink r:id="rId46" w:history="1">
        <w:r w:rsidR="00CE0387" w:rsidRPr="00CE0387">
          <w:rPr>
            <w:rStyle w:val="Hyperlink"/>
            <w:rFonts w:ascii="Arial" w:hAnsi="Arial" w:cs="Arial"/>
            <w:color w:val="4C2C92"/>
            <w:bdr w:val="none" w:sz="0" w:space="0" w:color="auto" w:frame="1"/>
          </w:rPr>
          <w:t>Find your nearest district probate registry</w:t>
        </w:r>
      </w:hyperlink>
      <w:r w:rsidR="00CE0387" w:rsidRPr="00CE0387">
        <w:rPr>
          <w:rFonts w:ascii="Arial" w:hAnsi="Arial" w:cs="Arial"/>
          <w:color w:val="0B0C0C"/>
        </w:rPr>
        <w:t>. Sub-registries do not deal with probate applications.</w:t>
      </w:r>
    </w:p>
    <w:p w:rsidR="00CE0387" w:rsidRPr="00CE0387" w:rsidRDefault="00CE0387" w:rsidP="00B108A0">
      <w:pPr>
        <w:pStyle w:val="NormalWeb"/>
        <w:shd w:val="clear" w:color="auto" w:fill="FFFFFF"/>
        <w:spacing w:before="120" w:beforeAutospacing="0" w:after="120" w:afterAutospacing="0"/>
        <w:textAlignment w:val="baseline"/>
        <w:rPr>
          <w:rFonts w:ascii="Arial" w:hAnsi="Arial" w:cs="Arial"/>
          <w:color w:val="0B0C0C"/>
        </w:rPr>
      </w:pPr>
      <w:r w:rsidRPr="00CE0387">
        <w:rPr>
          <w:rFonts w:ascii="Arial" w:hAnsi="Arial" w:cs="Arial"/>
          <w:color w:val="0B0C0C"/>
        </w:rPr>
        <w:t>Use a signed-for or tracked postal service that will deliver to PO boxes to send your documents.</w:t>
      </w:r>
    </w:p>
    <w:p w:rsidR="00CE0387" w:rsidRPr="00CE0387" w:rsidRDefault="00CE0387" w:rsidP="00B108A0">
      <w:pPr>
        <w:pStyle w:val="NormalWeb"/>
        <w:shd w:val="clear" w:color="auto" w:fill="FFFFFF"/>
        <w:spacing w:before="240" w:beforeAutospacing="0" w:after="240" w:afterAutospacing="0"/>
        <w:textAlignment w:val="baseline"/>
        <w:rPr>
          <w:rFonts w:ascii="Arial" w:hAnsi="Arial" w:cs="Arial"/>
          <w:color w:val="0B0C0C"/>
        </w:rPr>
      </w:pPr>
      <w:r w:rsidRPr="00CE0387">
        <w:rPr>
          <w:rFonts w:ascii="Arial" w:hAnsi="Arial" w:cs="Arial"/>
          <w:color w:val="0B0C0C"/>
        </w:rPr>
        <w:t>The death certificate will be returned to you but the will and any updates to it will not be.</w:t>
      </w:r>
    </w:p>
    <w:p w:rsidR="00CE0387" w:rsidRPr="00CE0387" w:rsidRDefault="00CE0387" w:rsidP="00B108A0">
      <w:pPr>
        <w:pStyle w:val="Heading3"/>
        <w:shd w:val="clear" w:color="auto" w:fill="FFFFFF"/>
        <w:spacing w:before="0"/>
        <w:textAlignment w:val="baseline"/>
        <w:rPr>
          <w:rFonts w:ascii="Arial" w:hAnsi="Arial" w:cs="Arial"/>
          <w:color w:val="0B0C0C"/>
        </w:rPr>
      </w:pPr>
      <w:r w:rsidRPr="00CE0387">
        <w:rPr>
          <w:rFonts w:ascii="Arial" w:hAnsi="Arial" w:cs="Arial"/>
          <w:color w:val="0B0C0C"/>
        </w:rPr>
        <w:t>If the will has been changed or damaged</w:t>
      </w:r>
    </w:p>
    <w:p w:rsidR="00CE0387" w:rsidRPr="00CE0387" w:rsidRDefault="00CE0387" w:rsidP="00B108A0">
      <w:pPr>
        <w:pStyle w:val="NormalWeb"/>
        <w:shd w:val="clear" w:color="auto" w:fill="FFFFFF"/>
        <w:spacing w:before="120" w:beforeAutospacing="0" w:after="120" w:afterAutospacing="0"/>
        <w:textAlignment w:val="baseline"/>
        <w:rPr>
          <w:rFonts w:ascii="Arial" w:hAnsi="Arial" w:cs="Arial"/>
          <w:color w:val="0B0C0C"/>
        </w:rPr>
      </w:pPr>
      <w:r w:rsidRPr="00CE0387">
        <w:rPr>
          <w:rFonts w:ascii="Arial" w:hAnsi="Arial" w:cs="Arial"/>
          <w:color w:val="0B0C0C"/>
        </w:rPr>
        <w:t>You must include a cover letter if the will or any updates have changed in any way since you’ve had them. This includes them being damaged or separated for photocopying.</w:t>
      </w:r>
    </w:p>
    <w:p w:rsidR="00CE0387" w:rsidRPr="00CE0387" w:rsidRDefault="00CE0387" w:rsidP="00B108A0">
      <w:pPr>
        <w:pStyle w:val="NormalWeb"/>
        <w:shd w:val="clear" w:color="auto" w:fill="FFFFFF"/>
        <w:spacing w:before="120" w:beforeAutospacing="0" w:after="120" w:afterAutospacing="0"/>
        <w:textAlignment w:val="baseline"/>
        <w:rPr>
          <w:rFonts w:ascii="Arial" w:hAnsi="Arial" w:cs="Arial"/>
          <w:color w:val="0B0C0C"/>
        </w:rPr>
      </w:pPr>
      <w:r w:rsidRPr="00CE0387">
        <w:rPr>
          <w:rFonts w:ascii="Arial" w:hAnsi="Arial" w:cs="Arial"/>
          <w:color w:val="0B0C0C"/>
        </w:rPr>
        <w:t>The letter should explain what’s been changed and why.</w:t>
      </w:r>
    </w:p>
    <w:p w:rsidR="00CE0387" w:rsidRPr="00CE0387" w:rsidRDefault="00CE0387" w:rsidP="00B108A0">
      <w:pPr>
        <w:pStyle w:val="Heading1"/>
        <w:shd w:val="clear" w:color="auto" w:fill="FFFFFF"/>
        <w:spacing w:before="0" w:beforeAutospacing="0" w:after="120" w:afterAutospacing="0"/>
        <w:textAlignment w:val="baseline"/>
        <w:rPr>
          <w:rFonts w:ascii="Arial" w:hAnsi="Arial" w:cs="Arial"/>
          <w:color w:val="0B0C0C"/>
          <w:sz w:val="24"/>
          <w:szCs w:val="24"/>
        </w:rPr>
      </w:pPr>
      <w:r w:rsidRPr="00CE0387">
        <w:rPr>
          <w:rFonts w:ascii="Arial" w:hAnsi="Arial" w:cs="Arial"/>
          <w:color w:val="0B0C0C"/>
          <w:sz w:val="24"/>
          <w:szCs w:val="24"/>
        </w:rPr>
        <w:t>After you've applied</w:t>
      </w:r>
    </w:p>
    <w:p w:rsidR="00CE0387" w:rsidRPr="00CE0387" w:rsidRDefault="00CE0387" w:rsidP="00B108A0">
      <w:pPr>
        <w:pStyle w:val="NormalWeb"/>
        <w:shd w:val="clear" w:color="auto" w:fill="FFFFFF"/>
        <w:spacing w:before="0" w:beforeAutospacing="0" w:after="120" w:afterAutospacing="0"/>
        <w:textAlignment w:val="baseline"/>
        <w:rPr>
          <w:rFonts w:ascii="Arial" w:hAnsi="Arial" w:cs="Arial"/>
          <w:color w:val="0B0C0C"/>
        </w:rPr>
      </w:pPr>
      <w:r w:rsidRPr="00CE0387">
        <w:rPr>
          <w:rFonts w:ascii="Arial" w:hAnsi="Arial" w:cs="Arial"/>
          <w:color w:val="0B0C0C"/>
        </w:rPr>
        <w:t>You’ll usually get the grant of probate (or letters of administration) within 4 weeks of sending in your original documents.</w:t>
      </w:r>
    </w:p>
    <w:p w:rsidR="00CE0387" w:rsidRPr="00CE0387" w:rsidRDefault="00CE0387" w:rsidP="00B108A0">
      <w:pPr>
        <w:pStyle w:val="NormalWeb"/>
        <w:shd w:val="clear" w:color="auto" w:fill="FFFFFF"/>
        <w:spacing w:before="0" w:beforeAutospacing="0" w:after="120" w:afterAutospacing="0"/>
        <w:textAlignment w:val="baseline"/>
        <w:rPr>
          <w:rFonts w:ascii="Arial" w:hAnsi="Arial" w:cs="Arial"/>
          <w:color w:val="0B0C0C"/>
        </w:rPr>
      </w:pPr>
      <w:r w:rsidRPr="00CE0387">
        <w:rPr>
          <w:rFonts w:ascii="Arial" w:hAnsi="Arial" w:cs="Arial"/>
          <w:color w:val="0B0C0C"/>
        </w:rPr>
        <w:t>You should not make any financial plans based on the date you expect to receive it, as it may take longer.</w:t>
      </w:r>
    </w:p>
    <w:p w:rsidR="00CE0387" w:rsidRPr="00CE0387" w:rsidRDefault="00CE0387" w:rsidP="00CE0387">
      <w:pPr>
        <w:pStyle w:val="NormalWeb"/>
        <w:shd w:val="clear" w:color="auto" w:fill="FFFFFF"/>
        <w:spacing w:before="0" w:beforeAutospacing="0" w:after="0" w:afterAutospacing="0"/>
        <w:textAlignment w:val="baseline"/>
        <w:rPr>
          <w:rFonts w:ascii="Arial" w:hAnsi="Arial" w:cs="Arial"/>
          <w:color w:val="0B0C0C"/>
        </w:rPr>
      </w:pPr>
      <w:r w:rsidRPr="00CE0387">
        <w:rPr>
          <w:rFonts w:ascii="Arial" w:hAnsi="Arial" w:cs="Arial"/>
          <w:color w:val="0B0C0C"/>
        </w:rPr>
        <w:t>Because of coronavirus (COVID-19), probate applications are taking between 4 and 8 weeks to process.</w:t>
      </w:r>
    </w:p>
    <w:p w:rsidR="00CE0387" w:rsidRPr="00CE0387" w:rsidRDefault="00CE0387" w:rsidP="00CE0387">
      <w:pPr>
        <w:pStyle w:val="NormalWeb"/>
        <w:shd w:val="clear" w:color="auto" w:fill="FFFFFF"/>
        <w:spacing w:before="0" w:beforeAutospacing="0" w:after="0" w:afterAutospacing="0"/>
        <w:textAlignment w:val="baseline"/>
        <w:rPr>
          <w:rFonts w:ascii="Arial" w:hAnsi="Arial" w:cs="Arial"/>
          <w:color w:val="0B0C0C"/>
        </w:rPr>
      </w:pPr>
      <w:r w:rsidRPr="00CE0387">
        <w:rPr>
          <w:rFonts w:ascii="Arial" w:hAnsi="Arial" w:cs="Arial"/>
          <w:color w:val="0B0C0C"/>
        </w:rPr>
        <w:t>If there’s anything wrong with it, return it to your </w:t>
      </w:r>
      <w:hyperlink r:id="rId47" w:history="1">
        <w:r w:rsidRPr="00CE0387">
          <w:rPr>
            <w:rStyle w:val="Hyperlink"/>
            <w:rFonts w:ascii="Arial" w:hAnsi="Arial" w:cs="Arial"/>
            <w:color w:val="4C2C92"/>
            <w:bdr w:val="none" w:sz="0" w:space="0" w:color="auto" w:frame="1"/>
          </w:rPr>
          <w:t>district probate registry</w:t>
        </w:r>
      </w:hyperlink>
      <w:r w:rsidRPr="00CE0387">
        <w:rPr>
          <w:rFonts w:ascii="Arial" w:hAnsi="Arial" w:cs="Arial"/>
          <w:color w:val="0B0C0C"/>
        </w:rPr>
        <w:t>.</w:t>
      </w:r>
    </w:p>
    <w:p w:rsidR="00CE0387" w:rsidRPr="00CE0387" w:rsidRDefault="00CE0387" w:rsidP="00B108A0">
      <w:pPr>
        <w:pStyle w:val="NormalWeb"/>
        <w:shd w:val="clear" w:color="auto" w:fill="FFFFFF"/>
        <w:spacing w:before="240" w:beforeAutospacing="0" w:after="120" w:afterAutospacing="0"/>
        <w:textAlignment w:val="baseline"/>
        <w:rPr>
          <w:rFonts w:ascii="Arial" w:hAnsi="Arial" w:cs="Arial"/>
          <w:color w:val="0B0C0C"/>
        </w:rPr>
      </w:pPr>
      <w:r w:rsidRPr="00CE0387">
        <w:rPr>
          <w:rFonts w:ascii="Arial" w:hAnsi="Arial" w:cs="Arial"/>
          <w:color w:val="0B0C0C"/>
        </w:rPr>
        <w:t>Send a copy to organisations that hold the assets of the person who died, for example their bank.</w:t>
      </w:r>
    </w:p>
    <w:p w:rsidR="00CE0387" w:rsidRPr="00CE0387" w:rsidRDefault="00CE0387" w:rsidP="00CE0387">
      <w:pPr>
        <w:pStyle w:val="NormalWeb"/>
        <w:shd w:val="clear" w:color="auto" w:fill="FFFFFF"/>
        <w:spacing w:before="0" w:beforeAutospacing="0" w:after="0" w:afterAutospacing="0"/>
        <w:textAlignment w:val="baseline"/>
        <w:rPr>
          <w:rFonts w:ascii="Arial" w:hAnsi="Arial" w:cs="Arial"/>
          <w:color w:val="0B0C0C"/>
        </w:rPr>
      </w:pPr>
      <w:r w:rsidRPr="00CE0387">
        <w:rPr>
          <w:rFonts w:ascii="Arial" w:hAnsi="Arial" w:cs="Arial"/>
          <w:color w:val="0B0C0C"/>
        </w:rPr>
        <w:t>Once you have probate you can </w:t>
      </w:r>
      <w:hyperlink r:id="rId48" w:history="1">
        <w:r w:rsidRPr="00CE0387">
          <w:rPr>
            <w:rStyle w:val="Hyperlink"/>
            <w:rFonts w:ascii="Arial" w:hAnsi="Arial" w:cs="Arial"/>
            <w:color w:val="4C2C92"/>
            <w:bdr w:val="none" w:sz="0" w:space="0" w:color="auto" w:frame="1"/>
          </w:rPr>
          <w:t>start dealing with</w:t>
        </w:r>
        <w:r w:rsidRPr="00CE0387">
          <w:rPr>
            <w:rStyle w:val="Hyperlink"/>
            <w:rFonts w:ascii="Arial" w:hAnsi="Arial" w:cs="Arial"/>
            <w:color w:val="4C2C92"/>
            <w:bdr w:val="none" w:sz="0" w:space="0" w:color="auto" w:frame="1"/>
          </w:rPr>
          <w:t xml:space="preserve"> </w:t>
        </w:r>
        <w:r w:rsidRPr="00CE0387">
          <w:rPr>
            <w:rStyle w:val="Hyperlink"/>
            <w:rFonts w:ascii="Arial" w:hAnsi="Arial" w:cs="Arial"/>
            <w:color w:val="4C2C92"/>
            <w:bdr w:val="none" w:sz="0" w:space="0" w:color="auto" w:frame="1"/>
          </w:rPr>
          <w:t>the estate</w:t>
        </w:r>
      </w:hyperlink>
      <w:r w:rsidRPr="00CE0387">
        <w:rPr>
          <w:rFonts w:ascii="Arial" w:hAnsi="Arial" w:cs="Arial"/>
          <w:color w:val="0B0C0C"/>
        </w:rPr>
        <w:t>.</w:t>
      </w:r>
    </w:p>
    <w:p w:rsidR="00CE0387" w:rsidRDefault="00CE0387">
      <w:pPr>
        <w:rPr>
          <w:rFonts w:ascii="Arial" w:hAnsi="Arial" w:cs="Arial"/>
          <w:sz w:val="24"/>
          <w:szCs w:val="24"/>
        </w:rPr>
      </w:pPr>
    </w:p>
    <w:p w:rsidR="009311C4" w:rsidRPr="009311C4" w:rsidRDefault="009311C4" w:rsidP="00B108A0">
      <w:pPr>
        <w:pStyle w:val="Heading1"/>
        <w:shd w:val="clear" w:color="auto" w:fill="FFFFFF"/>
        <w:spacing w:before="0" w:beforeAutospacing="0" w:after="120" w:afterAutospacing="0"/>
        <w:textAlignment w:val="baseline"/>
        <w:rPr>
          <w:rFonts w:ascii="Arial" w:hAnsi="Arial" w:cs="Arial"/>
          <w:color w:val="0B0C0C"/>
          <w:sz w:val="24"/>
          <w:szCs w:val="24"/>
        </w:rPr>
      </w:pPr>
      <w:r w:rsidRPr="009311C4">
        <w:rPr>
          <w:rFonts w:ascii="Arial" w:hAnsi="Arial" w:cs="Arial"/>
          <w:color w:val="0B0C0C"/>
          <w:sz w:val="24"/>
          <w:szCs w:val="24"/>
        </w:rPr>
        <w:t>Dealing with the estate of someone who's died</w:t>
      </w:r>
    </w:p>
    <w:p w:rsidR="009311C4" w:rsidRPr="009311C4" w:rsidRDefault="009311C4" w:rsidP="00B108A0">
      <w:pPr>
        <w:pStyle w:val="NormalWeb"/>
        <w:shd w:val="clear" w:color="auto" w:fill="FFFFFF"/>
        <w:spacing w:before="0" w:beforeAutospacing="0" w:after="120" w:afterAutospacing="0"/>
        <w:textAlignment w:val="baseline"/>
        <w:rPr>
          <w:rFonts w:ascii="Arial" w:hAnsi="Arial" w:cs="Arial"/>
          <w:color w:val="0B0C0C"/>
        </w:rPr>
      </w:pPr>
      <w:r w:rsidRPr="009311C4">
        <w:rPr>
          <w:rFonts w:ascii="Arial" w:hAnsi="Arial" w:cs="Arial"/>
          <w:color w:val="0B0C0C"/>
        </w:rPr>
        <w:t>You may need to apply for the right to deal with the estate of the person who’s died (also called ‘probate’).</w:t>
      </w:r>
    </w:p>
    <w:p w:rsidR="009311C4" w:rsidRPr="009311C4" w:rsidRDefault="009311C4" w:rsidP="00B108A0">
      <w:pPr>
        <w:pStyle w:val="NormalWeb"/>
        <w:shd w:val="clear" w:color="auto" w:fill="FFFFFF"/>
        <w:spacing w:before="0" w:beforeAutospacing="0" w:after="120" w:afterAutospacing="0"/>
        <w:textAlignment w:val="baseline"/>
        <w:rPr>
          <w:rFonts w:ascii="Arial" w:hAnsi="Arial" w:cs="Arial"/>
          <w:color w:val="0B0C0C"/>
        </w:rPr>
      </w:pPr>
      <w:r w:rsidRPr="009311C4">
        <w:rPr>
          <w:rFonts w:ascii="Arial" w:hAnsi="Arial" w:cs="Arial"/>
          <w:color w:val="0B0C0C"/>
        </w:rPr>
        <w:t>If you already have the right or have probate (as an executor or administrator) you can start dealing with the estate.</w:t>
      </w:r>
    </w:p>
    <w:p w:rsidR="009311C4" w:rsidRPr="009311C4" w:rsidRDefault="009311C4" w:rsidP="009311C4">
      <w:pPr>
        <w:pStyle w:val="NormalWeb"/>
        <w:shd w:val="clear" w:color="auto" w:fill="FFFFFF"/>
        <w:spacing w:before="0" w:beforeAutospacing="0" w:after="0" w:afterAutospacing="0"/>
        <w:textAlignment w:val="baseline"/>
        <w:rPr>
          <w:rFonts w:ascii="Arial" w:hAnsi="Arial" w:cs="Arial"/>
          <w:color w:val="0B0C0C"/>
        </w:rPr>
      </w:pPr>
      <w:hyperlink r:id="rId49" w:history="1">
        <w:r w:rsidRPr="009311C4">
          <w:rPr>
            <w:rStyle w:val="Hyperlink"/>
            <w:rFonts w:ascii="Arial" w:hAnsi="Arial" w:cs="Arial"/>
            <w:color w:val="4C2C92"/>
            <w:bdr w:val="none" w:sz="0" w:space="0" w:color="auto" w:frame="1"/>
          </w:rPr>
          <w:t>Check if you need to apply for probate</w:t>
        </w:r>
      </w:hyperlink>
      <w:r w:rsidRPr="009311C4">
        <w:rPr>
          <w:rFonts w:ascii="Arial" w:hAnsi="Arial" w:cs="Arial"/>
          <w:color w:val="0B0C0C"/>
        </w:rPr>
        <w:t>.</w:t>
      </w:r>
    </w:p>
    <w:p w:rsidR="009311C4" w:rsidRPr="009311C4" w:rsidRDefault="009311C4" w:rsidP="009311C4">
      <w:pPr>
        <w:pStyle w:val="NormalWeb"/>
        <w:shd w:val="clear" w:color="auto" w:fill="FFFFFF"/>
        <w:spacing w:before="0" w:beforeAutospacing="0" w:after="0" w:afterAutospacing="0"/>
        <w:textAlignment w:val="baseline"/>
        <w:rPr>
          <w:rFonts w:ascii="Arial" w:hAnsi="Arial" w:cs="Arial"/>
          <w:color w:val="0B0C0C"/>
        </w:rPr>
      </w:pPr>
      <w:r w:rsidRPr="009311C4">
        <w:rPr>
          <w:rFonts w:ascii="Arial" w:hAnsi="Arial" w:cs="Arial"/>
          <w:color w:val="0B0C0C"/>
        </w:rPr>
        <w:t>You can hire a professional to help with some or all of the tasks of dealing with an estate. Money Advice Service has guidance on </w:t>
      </w:r>
      <w:hyperlink r:id="rId50" w:history="1">
        <w:r w:rsidRPr="009311C4">
          <w:rPr>
            <w:rStyle w:val="Hyperlink"/>
            <w:rFonts w:ascii="Arial" w:hAnsi="Arial" w:cs="Arial"/>
            <w:color w:val="4C2C92"/>
            <w:bdr w:val="none" w:sz="0" w:space="0" w:color="auto" w:frame="1"/>
          </w:rPr>
          <w:t>when and how to use a solicitor or probate specialist</w:t>
        </w:r>
      </w:hyperlink>
      <w:r w:rsidRPr="009311C4">
        <w:rPr>
          <w:rFonts w:ascii="Arial" w:hAnsi="Arial" w:cs="Arial"/>
          <w:color w:val="0B0C0C"/>
        </w:rPr>
        <w:t>.</w:t>
      </w:r>
    </w:p>
    <w:p w:rsidR="009311C4" w:rsidRPr="009311C4" w:rsidRDefault="009311C4" w:rsidP="00B108A0">
      <w:pPr>
        <w:pStyle w:val="Heading2"/>
        <w:shd w:val="clear" w:color="auto" w:fill="FFFFFF"/>
        <w:spacing w:before="240" w:beforeAutospacing="0" w:after="120" w:afterAutospacing="0"/>
        <w:textAlignment w:val="baseline"/>
        <w:rPr>
          <w:rFonts w:ascii="Arial" w:hAnsi="Arial" w:cs="Arial"/>
          <w:color w:val="0B0C0C"/>
          <w:sz w:val="24"/>
          <w:szCs w:val="24"/>
        </w:rPr>
      </w:pPr>
      <w:r w:rsidRPr="009311C4">
        <w:rPr>
          <w:rFonts w:ascii="Arial" w:hAnsi="Arial" w:cs="Arial"/>
          <w:color w:val="0B0C0C"/>
          <w:sz w:val="24"/>
          <w:szCs w:val="24"/>
        </w:rPr>
        <w:t>Get access to financial assets</w:t>
      </w:r>
    </w:p>
    <w:p w:rsidR="009311C4" w:rsidRPr="009311C4" w:rsidRDefault="009311C4" w:rsidP="00B108A0">
      <w:pPr>
        <w:pStyle w:val="NormalWeb"/>
        <w:shd w:val="clear" w:color="auto" w:fill="FFFFFF"/>
        <w:spacing w:before="0" w:beforeAutospacing="0" w:after="120" w:afterAutospacing="0"/>
        <w:textAlignment w:val="baseline"/>
        <w:rPr>
          <w:rFonts w:ascii="Arial" w:hAnsi="Arial" w:cs="Arial"/>
          <w:color w:val="0B0C0C"/>
        </w:rPr>
      </w:pPr>
      <w:r w:rsidRPr="009311C4">
        <w:rPr>
          <w:rFonts w:ascii="Arial" w:hAnsi="Arial" w:cs="Arial"/>
          <w:color w:val="0B0C0C"/>
        </w:rPr>
        <w:t>You can ask for financial assets to be transferred to an agreed ‘executorship account’.</w:t>
      </w:r>
    </w:p>
    <w:p w:rsidR="009311C4" w:rsidRPr="009311C4" w:rsidRDefault="009311C4" w:rsidP="00B108A0">
      <w:pPr>
        <w:pStyle w:val="NormalWeb"/>
        <w:shd w:val="clear" w:color="auto" w:fill="FFFFFF"/>
        <w:spacing w:before="0" w:beforeAutospacing="0" w:after="120" w:afterAutospacing="0"/>
        <w:textAlignment w:val="baseline"/>
        <w:rPr>
          <w:rFonts w:ascii="Arial" w:hAnsi="Arial" w:cs="Arial"/>
          <w:color w:val="0B0C0C"/>
        </w:rPr>
      </w:pPr>
      <w:r w:rsidRPr="009311C4">
        <w:rPr>
          <w:rFonts w:ascii="Arial" w:hAnsi="Arial" w:cs="Arial"/>
          <w:color w:val="0B0C0C"/>
        </w:rPr>
        <w:t>This can be either:</w:t>
      </w:r>
    </w:p>
    <w:p w:rsidR="009311C4" w:rsidRPr="009311C4" w:rsidRDefault="009311C4" w:rsidP="009311C4">
      <w:pPr>
        <w:numPr>
          <w:ilvl w:val="0"/>
          <w:numId w:val="15"/>
        </w:numPr>
        <w:shd w:val="clear" w:color="auto" w:fill="FFFFFF"/>
        <w:spacing w:after="75"/>
        <w:ind w:left="300"/>
        <w:textAlignment w:val="baseline"/>
        <w:rPr>
          <w:rFonts w:ascii="Arial" w:hAnsi="Arial" w:cs="Arial"/>
          <w:color w:val="0B0C0C"/>
          <w:sz w:val="24"/>
          <w:szCs w:val="24"/>
        </w:rPr>
      </w:pPr>
      <w:r w:rsidRPr="009311C4">
        <w:rPr>
          <w:rFonts w:ascii="Arial" w:hAnsi="Arial" w:cs="Arial"/>
          <w:color w:val="0B0C0C"/>
          <w:sz w:val="24"/>
          <w:szCs w:val="24"/>
        </w:rPr>
        <w:t>an executor’s bank account</w:t>
      </w:r>
    </w:p>
    <w:p w:rsidR="009311C4" w:rsidRPr="009311C4" w:rsidRDefault="009311C4" w:rsidP="009311C4">
      <w:pPr>
        <w:numPr>
          <w:ilvl w:val="0"/>
          <w:numId w:val="15"/>
        </w:numPr>
        <w:shd w:val="clear" w:color="auto" w:fill="FFFFFF"/>
        <w:spacing w:after="75"/>
        <w:ind w:left="300"/>
        <w:textAlignment w:val="baseline"/>
        <w:rPr>
          <w:rFonts w:ascii="Arial" w:hAnsi="Arial" w:cs="Arial"/>
          <w:color w:val="0B0C0C"/>
          <w:sz w:val="24"/>
          <w:szCs w:val="24"/>
        </w:rPr>
      </w:pPr>
      <w:r w:rsidRPr="009311C4">
        <w:rPr>
          <w:rFonts w:ascii="Arial" w:hAnsi="Arial" w:cs="Arial"/>
          <w:color w:val="0B0C0C"/>
          <w:sz w:val="24"/>
          <w:szCs w:val="24"/>
        </w:rPr>
        <w:t>an account that’s been set up only for dealing with the estate</w:t>
      </w:r>
    </w:p>
    <w:p w:rsidR="009311C4" w:rsidRPr="009311C4" w:rsidRDefault="009311C4" w:rsidP="009311C4">
      <w:pPr>
        <w:pStyle w:val="NormalWeb"/>
        <w:shd w:val="clear" w:color="auto" w:fill="FFFFFF"/>
        <w:spacing w:before="300" w:beforeAutospacing="0" w:after="300" w:afterAutospacing="0"/>
        <w:textAlignment w:val="baseline"/>
        <w:rPr>
          <w:rFonts w:ascii="Arial" w:hAnsi="Arial" w:cs="Arial"/>
          <w:color w:val="0B0C0C"/>
        </w:rPr>
      </w:pPr>
      <w:r w:rsidRPr="009311C4">
        <w:rPr>
          <w:rFonts w:ascii="Arial" w:hAnsi="Arial" w:cs="Arial"/>
          <w:color w:val="0B0C0C"/>
        </w:rPr>
        <w:t>Every executor named on the grant of probate may need to be present when you withdraw assets. Different asset holders have different rules, so check with them first.</w:t>
      </w:r>
    </w:p>
    <w:p w:rsidR="009311C4" w:rsidRPr="009311C4" w:rsidRDefault="009311C4" w:rsidP="009311C4">
      <w:pPr>
        <w:pStyle w:val="Heading2"/>
        <w:shd w:val="clear" w:color="auto" w:fill="FFFFFF"/>
        <w:spacing w:before="0" w:beforeAutospacing="0" w:after="0" w:afterAutospacing="0"/>
        <w:textAlignment w:val="baseline"/>
        <w:rPr>
          <w:rFonts w:ascii="Arial" w:hAnsi="Arial" w:cs="Arial"/>
          <w:color w:val="0B0C0C"/>
          <w:sz w:val="24"/>
          <w:szCs w:val="24"/>
        </w:rPr>
      </w:pPr>
      <w:r w:rsidRPr="009311C4">
        <w:rPr>
          <w:rFonts w:ascii="Arial" w:hAnsi="Arial" w:cs="Arial"/>
          <w:color w:val="0B0C0C"/>
          <w:sz w:val="24"/>
          <w:szCs w:val="24"/>
        </w:rPr>
        <w:lastRenderedPageBreak/>
        <w:t>Pay any debts and taxes</w:t>
      </w:r>
    </w:p>
    <w:p w:rsidR="009311C4" w:rsidRPr="009311C4" w:rsidRDefault="009311C4" w:rsidP="00B108A0">
      <w:pPr>
        <w:pStyle w:val="NormalWeb"/>
        <w:shd w:val="clear" w:color="auto" w:fill="FFFFFF"/>
        <w:spacing w:before="120" w:beforeAutospacing="0" w:after="120" w:afterAutospacing="0"/>
        <w:textAlignment w:val="baseline"/>
        <w:rPr>
          <w:rFonts w:ascii="Arial" w:hAnsi="Arial" w:cs="Arial"/>
          <w:color w:val="0B0C0C"/>
        </w:rPr>
      </w:pPr>
      <w:r w:rsidRPr="009311C4">
        <w:rPr>
          <w:rFonts w:ascii="Arial" w:hAnsi="Arial" w:cs="Arial"/>
          <w:color w:val="0B0C0C"/>
        </w:rPr>
        <w:t>As the executor or administrator you must pay off any debts or outstanding payments before distributing the estate. This could include:</w:t>
      </w:r>
    </w:p>
    <w:p w:rsidR="009311C4" w:rsidRPr="009311C4" w:rsidRDefault="009311C4" w:rsidP="00B108A0">
      <w:pPr>
        <w:numPr>
          <w:ilvl w:val="0"/>
          <w:numId w:val="16"/>
        </w:numPr>
        <w:shd w:val="clear" w:color="auto" w:fill="FFFFFF"/>
        <w:tabs>
          <w:tab w:val="clear" w:pos="720"/>
        </w:tabs>
        <w:spacing w:after="75"/>
        <w:ind w:left="426" w:hanging="426"/>
        <w:textAlignment w:val="baseline"/>
        <w:rPr>
          <w:rFonts w:ascii="Arial" w:hAnsi="Arial" w:cs="Arial"/>
          <w:color w:val="0B0C0C"/>
          <w:sz w:val="24"/>
          <w:szCs w:val="24"/>
        </w:rPr>
      </w:pPr>
      <w:r w:rsidRPr="009311C4">
        <w:rPr>
          <w:rFonts w:ascii="Arial" w:hAnsi="Arial" w:cs="Arial"/>
          <w:color w:val="0B0C0C"/>
          <w:sz w:val="24"/>
          <w:szCs w:val="24"/>
        </w:rPr>
        <w:t>outstanding bills</w:t>
      </w:r>
    </w:p>
    <w:p w:rsidR="009311C4" w:rsidRPr="009311C4" w:rsidRDefault="009311C4" w:rsidP="00B108A0">
      <w:pPr>
        <w:numPr>
          <w:ilvl w:val="0"/>
          <w:numId w:val="16"/>
        </w:numPr>
        <w:shd w:val="clear" w:color="auto" w:fill="FFFFFF"/>
        <w:tabs>
          <w:tab w:val="clear" w:pos="720"/>
        </w:tabs>
        <w:ind w:left="426" w:hanging="426"/>
        <w:textAlignment w:val="baseline"/>
        <w:rPr>
          <w:rFonts w:ascii="Arial" w:hAnsi="Arial" w:cs="Arial"/>
          <w:color w:val="0B0C0C"/>
          <w:sz w:val="24"/>
          <w:szCs w:val="24"/>
        </w:rPr>
      </w:pPr>
      <w:hyperlink r:id="rId51" w:history="1">
        <w:r w:rsidRPr="009311C4">
          <w:rPr>
            <w:rStyle w:val="Hyperlink"/>
            <w:rFonts w:ascii="Arial" w:hAnsi="Arial" w:cs="Arial"/>
            <w:color w:val="4C2C92"/>
            <w:sz w:val="24"/>
            <w:szCs w:val="24"/>
            <w:bdr w:val="none" w:sz="0" w:space="0" w:color="auto" w:frame="1"/>
          </w:rPr>
          <w:t>tax owed</w:t>
        </w:r>
      </w:hyperlink>
    </w:p>
    <w:p w:rsidR="009311C4" w:rsidRPr="009311C4" w:rsidRDefault="009311C4" w:rsidP="00B108A0">
      <w:pPr>
        <w:numPr>
          <w:ilvl w:val="0"/>
          <w:numId w:val="16"/>
        </w:numPr>
        <w:shd w:val="clear" w:color="auto" w:fill="FFFFFF"/>
        <w:tabs>
          <w:tab w:val="clear" w:pos="720"/>
        </w:tabs>
        <w:ind w:left="426" w:hanging="426"/>
        <w:textAlignment w:val="baseline"/>
        <w:rPr>
          <w:rFonts w:ascii="Arial" w:hAnsi="Arial" w:cs="Arial"/>
          <w:color w:val="0B0C0C"/>
          <w:sz w:val="24"/>
          <w:szCs w:val="24"/>
        </w:rPr>
      </w:pPr>
      <w:hyperlink r:id="rId52" w:history="1">
        <w:r w:rsidRPr="009311C4">
          <w:rPr>
            <w:rStyle w:val="Hyperlink"/>
            <w:rFonts w:ascii="Arial" w:hAnsi="Arial" w:cs="Arial"/>
            <w:color w:val="4C2C92"/>
            <w:sz w:val="24"/>
            <w:szCs w:val="24"/>
            <w:bdr w:val="none" w:sz="0" w:space="0" w:color="auto" w:frame="1"/>
          </w:rPr>
          <w:t>benefit overpayments</w:t>
        </w:r>
      </w:hyperlink>
    </w:p>
    <w:p w:rsidR="00B108A0" w:rsidRDefault="00B108A0" w:rsidP="009311C4">
      <w:pPr>
        <w:pStyle w:val="NormalWeb"/>
        <w:shd w:val="clear" w:color="auto" w:fill="FFFFFF"/>
        <w:spacing w:before="0" w:beforeAutospacing="0" w:after="0" w:afterAutospacing="0"/>
        <w:textAlignment w:val="baseline"/>
        <w:rPr>
          <w:rFonts w:ascii="Arial" w:hAnsi="Arial" w:cs="Arial"/>
          <w:color w:val="0B0C0C"/>
        </w:rPr>
      </w:pPr>
    </w:p>
    <w:p w:rsidR="009311C4" w:rsidRPr="009311C4" w:rsidRDefault="009311C4" w:rsidP="00B108A0">
      <w:pPr>
        <w:pStyle w:val="NormalWeb"/>
        <w:shd w:val="clear" w:color="auto" w:fill="FFFFFF"/>
        <w:spacing w:before="0" w:beforeAutospacing="0" w:after="120" w:afterAutospacing="0"/>
        <w:textAlignment w:val="baseline"/>
        <w:rPr>
          <w:rFonts w:ascii="Arial" w:hAnsi="Arial" w:cs="Arial"/>
          <w:color w:val="0B0C0C"/>
        </w:rPr>
      </w:pPr>
      <w:hyperlink r:id="rId53" w:history="1">
        <w:r w:rsidRPr="009311C4">
          <w:rPr>
            <w:rStyle w:val="Hyperlink"/>
            <w:rFonts w:ascii="Arial" w:hAnsi="Arial" w:cs="Arial"/>
            <w:color w:val="4C2C92"/>
            <w:bdr w:val="none" w:sz="0" w:space="0" w:color="auto" w:frame="1"/>
          </w:rPr>
          <w:t>Place a notice in The Gazette</w:t>
        </w:r>
      </w:hyperlink>
      <w:r w:rsidRPr="009311C4">
        <w:rPr>
          <w:rFonts w:ascii="Arial" w:hAnsi="Arial" w:cs="Arial"/>
          <w:color w:val="0B0C0C"/>
        </w:rPr>
        <w:t> to give creditors the chance to claim anything they’re owed. This will protect you from responsibility for any debts.</w:t>
      </w:r>
    </w:p>
    <w:p w:rsidR="009311C4" w:rsidRPr="009311C4" w:rsidRDefault="009311C4" w:rsidP="00B108A0">
      <w:pPr>
        <w:pStyle w:val="NormalWeb"/>
        <w:shd w:val="clear" w:color="auto" w:fill="FFFFFF"/>
        <w:spacing w:before="0" w:beforeAutospacing="0" w:after="120" w:afterAutospacing="0"/>
        <w:textAlignment w:val="baseline"/>
        <w:rPr>
          <w:rFonts w:ascii="Arial" w:hAnsi="Arial" w:cs="Arial"/>
          <w:color w:val="0B0C0C"/>
        </w:rPr>
      </w:pPr>
      <w:r w:rsidRPr="009311C4">
        <w:rPr>
          <w:rFonts w:ascii="Arial" w:hAnsi="Arial" w:cs="Arial"/>
          <w:color w:val="0B0C0C"/>
        </w:rPr>
        <w:t>You can use money from the estate to pay any solicitor’s fees as part of the probate process.</w:t>
      </w:r>
    </w:p>
    <w:p w:rsidR="009311C4" w:rsidRPr="009311C4" w:rsidRDefault="009311C4" w:rsidP="00B108A0">
      <w:pPr>
        <w:pStyle w:val="NormalWeb"/>
        <w:shd w:val="clear" w:color="auto" w:fill="FFFFFF"/>
        <w:spacing w:before="0" w:beforeAutospacing="0" w:after="120" w:afterAutospacing="0"/>
        <w:textAlignment w:val="baseline"/>
        <w:rPr>
          <w:rFonts w:ascii="Arial" w:hAnsi="Arial" w:cs="Arial"/>
          <w:color w:val="0B0C0C"/>
        </w:rPr>
      </w:pPr>
      <w:r w:rsidRPr="009311C4">
        <w:rPr>
          <w:rFonts w:ascii="Arial" w:hAnsi="Arial" w:cs="Arial"/>
          <w:color w:val="0B0C0C"/>
        </w:rPr>
        <w:t>You may also need to pay </w:t>
      </w:r>
      <w:hyperlink r:id="rId54" w:history="1">
        <w:r w:rsidRPr="009311C4">
          <w:rPr>
            <w:rStyle w:val="Hyperlink"/>
            <w:rFonts w:ascii="Arial" w:hAnsi="Arial" w:cs="Arial"/>
            <w:color w:val="4C2C92"/>
            <w:bdr w:val="none" w:sz="0" w:space="0" w:color="auto" w:frame="1"/>
          </w:rPr>
          <w:t>Inheritance Tax</w:t>
        </w:r>
      </w:hyperlink>
      <w:r w:rsidRPr="009311C4">
        <w:rPr>
          <w:rFonts w:ascii="Arial" w:hAnsi="Arial" w:cs="Arial"/>
          <w:color w:val="0B0C0C"/>
        </w:rPr>
        <w:t>.</w:t>
      </w:r>
    </w:p>
    <w:p w:rsidR="009311C4" w:rsidRPr="009311C4" w:rsidRDefault="009311C4" w:rsidP="009311C4">
      <w:pPr>
        <w:pStyle w:val="Heading2"/>
        <w:shd w:val="clear" w:color="auto" w:fill="FFFFFF"/>
        <w:spacing w:before="240" w:beforeAutospacing="0" w:after="0" w:afterAutospacing="0"/>
        <w:textAlignment w:val="baseline"/>
        <w:rPr>
          <w:rFonts w:ascii="Arial" w:hAnsi="Arial" w:cs="Arial"/>
          <w:color w:val="0B0C0C"/>
          <w:sz w:val="24"/>
          <w:szCs w:val="24"/>
        </w:rPr>
      </w:pPr>
      <w:r w:rsidRPr="009311C4">
        <w:rPr>
          <w:rFonts w:ascii="Arial" w:hAnsi="Arial" w:cs="Arial"/>
          <w:color w:val="0B0C0C"/>
          <w:sz w:val="24"/>
          <w:szCs w:val="24"/>
        </w:rPr>
        <w:t>Jointly owned property and bank accounts</w:t>
      </w:r>
    </w:p>
    <w:p w:rsidR="009311C4" w:rsidRPr="009311C4" w:rsidRDefault="009311C4" w:rsidP="009311C4">
      <w:pPr>
        <w:pStyle w:val="NormalWeb"/>
        <w:shd w:val="clear" w:color="auto" w:fill="FFFFFF"/>
        <w:spacing w:before="300" w:beforeAutospacing="0" w:after="300" w:afterAutospacing="0"/>
        <w:textAlignment w:val="baseline"/>
        <w:rPr>
          <w:rFonts w:ascii="Arial" w:hAnsi="Arial" w:cs="Arial"/>
          <w:color w:val="0B0C0C"/>
        </w:rPr>
      </w:pPr>
      <w:r w:rsidRPr="009311C4">
        <w:rPr>
          <w:rFonts w:ascii="Arial" w:hAnsi="Arial" w:cs="Arial"/>
          <w:color w:val="0B0C0C"/>
        </w:rPr>
        <w:t>Money in a joint bank account automatically passes to the other owners. You still have to include this money as part of the estate when you work out Inheritance Tax.</w:t>
      </w:r>
    </w:p>
    <w:p w:rsidR="009311C4" w:rsidRPr="009311C4" w:rsidRDefault="009311C4" w:rsidP="009311C4">
      <w:pPr>
        <w:pStyle w:val="NormalWeb"/>
        <w:shd w:val="clear" w:color="auto" w:fill="FFFFFF"/>
        <w:spacing w:before="300" w:beforeAutospacing="0" w:after="300" w:afterAutospacing="0"/>
        <w:textAlignment w:val="baseline"/>
        <w:rPr>
          <w:rFonts w:ascii="Arial" w:hAnsi="Arial" w:cs="Arial"/>
          <w:color w:val="0B0C0C"/>
        </w:rPr>
      </w:pPr>
      <w:r w:rsidRPr="009311C4">
        <w:rPr>
          <w:rFonts w:ascii="Arial" w:hAnsi="Arial" w:cs="Arial"/>
          <w:color w:val="0B0C0C"/>
        </w:rPr>
        <w:t>If the person who died owned the whole of the home with another person (‘joint tenancy’), ownership passes to the other owner. Otherwise, their share goes to the beneficiary named in the will.</w:t>
      </w:r>
    </w:p>
    <w:p w:rsidR="009311C4" w:rsidRPr="009311C4" w:rsidRDefault="009311C4" w:rsidP="009311C4">
      <w:pPr>
        <w:pStyle w:val="NormalWeb"/>
        <w:shd w:val="clear" w:color="auto" w:fill="FFFFFF"/>
        <w:spacing w:before="0" w:beforeAutospacing="0" w:after="0" w:afterAutospacing="0"/>
        <w:textAlignment w:val="baseline"/>
        <w:rPr>
          <w:rFonts w:ascii="Arial" w:hAnsi="Arial" w:cs="Arial"/>
          <w:color w:val="0B0C0C"/>
        </w:rPr>
      </w:pPr>
      <w:r w:rsidRPr="009311C4">
        <w:rPr>
          <w:rFonts w:ascii="Arial" w:hAnsi="Arial" w:cs="Arial"/>
          <w:color w:val="0B0C0C"/>
        </w:rPr>
        <w:t>Contact the mortgage company, </w:t>
      </w:r>
      <w:hyperlink r:id="rId55" w:history="1">
        <w:r w:rsidRPr="009311C4">
          <w:rPr>
            <w:rStyle w:val="Hyperlink"/>
            <w:rFonts w:ascii="Arial" w:hAnsi="Arial" w:cs="Arial"/>
            <w:color w:val="4C2C92"/>
            <w:bdr w:val="none" w:sz="0" w:space="0" w:color="auto" w:frame="1"/>
          </w:rPr>
          <w:t>check with HM Land Registry</w:t>
        </w:r>
      </w:hyperlink>
      <w:r w:rsidRPr="009311C4">
        <w:rPr>
          <w:rFonts w:ascii="Arial" w:hAnsi="Arial" w:cs="Arial"/>
          <w:color w:val="0B0C0C"/>
        </w:rPr>
        <w:t> or get legal advice if you’re unsure how a property’s owned - you may need to </w:t>
      </w:r>
      <w:hyperlink r:id="rId56" w:history="1">
        <w:r w:rsidRPr="009311C4">
          <w:rPr>
            <w:rStyle w:val="Hyperlink"/>
            <w:rFonts w:ascii="Arial" w:hAnsi="Arial" w:cs="Arial"/>
            <w:color w:val="4C2C92"/>
            <w:bdr w:val="none" w:sz="0" w:space="0" w:color="auto" w:frame="1"/>
          </w:rPr>
          <w:t>update the property records</w:t>
        </w:r>
      </w:hyperlink>
      <w:r w:rsidRPr="009311C4">
        <w:rPr>
          <w:rFonts w:ascii="Arial" w:hAnsi="Arial" w:cs="Arial"/>
          <w:color w:val="0B0C0C"/>
        </w:rPr>
        <w:t>.</w:t>
      </w:r>
    </w:p>
    <w:p w:rsidR="009311C4" w:rsidRPr="009311C4" w:rsidRDefault="009311C4" w:rsidP="00B108A0">
      <w:pPr>
        <w:pStyle w:val="Heading2"/>
        <w:shd w:val="clear" w:color="auto" w:fill="FFFFFF"/>
        <w:spacing w:before="240" w:beforeAutospacing="0" w:after="0" w:afterAutospacing="0"/>
        <w:textAlignment w:val="baseline"/>
        <w:rPr>
          <w:rFonts w:ascii="Arial" w:hAnsi="Arial" w:cs="Arial"/>
          <w:color w:val="0B0C0C"/>
          <w:sz w:val="24"/>
          <w:szCs w:val="24"/>
        </w:rPr>
      </w:pPr>
      <w:r w:rsidRPr="009311C4">
        <w:rPr>
          <w:rFonts w:ascii="Arial" w:hAnsi="Arial" w:cs="Arial"/>
          <w:color w:val="0B0C0C"/>
          <w:sz w:val="24"/>
          <w:szCs w:val="24"/>
        </w:rPr>
        <w:t>Distribute the estate</w:t>
      </w:r>
    </w:p>
    <w:p w:rsidR="009311C4" w:rsidRPr="009311C4" w:rsidRDefault="009311C4" w:rsidP="00B108A0">
      <w:pPr>
        <w:pStyle w:val="NormalWeb"/>
        <w:shd w:val="clear" w:color="auto" w:fill="FFFFFF"/>
        <w:spacing w:before="120" w:beforeAutospacing="0" w:after="120" w:afterAutospacing="0"/>
        <w:textAlignment w:val="baseline"/>
        <w:rPr>
          <w:rFonts w:ascii="Arial" w:hAnsi="Arial" w:cs="Arial"/>
          <w:color w:val="0B0C0C"/>
        </w:rPr>
      </w:pPr>
      <w:r w:rsidRPr="009311C4">
        <w:rPr>
          <w:rFonts w:ascii="Arial" w:hAnsi="Arial" w:cs="Arial"/>
          <w:color w:val="0B0C0C"/>
        </w:rPr>
        <w:t>Once all debts and taxes have been paid, you can distribute the estate as detailed:</w:t>
      </w:r>
    </w:p>
    <w:p w:rsidR="009311C4" w:rsidRPr="009311C4" w:rsidRDefault="009311C4" w:rsidP="00B108A0">
      <w:pPr>
        <w:numPr>
          <w:ilvl w:val="0"/>
          <w:numId w:val="17"/>
        </w:numPr>
        <w:shd w:val="clear" w:color="auto" w:fill="FFFFFF"/>
        <w:tabs>
          <w:tab w:val="clear" w:pos="720"/>
        </w:tabs>
        <w:spacing w:after="75"/>
        <w:ind w:left="426" w:hanging="426"/>
        <w:textAlignment w:val="baseline"/>
        <w:rPr>
          <w:rFonts w:ascii="Arial" w:hAnsi="Arial" w:cs="Arial"/>
          <w:color w:val="0B0C0C"/>
          <w:sz w:val="24"/>
          <w:szCs w:val="24"/>
        </w:rPr>
      </w:pPr>
      <w:r w:rsidRPr="009311C4">
        <w:rPr>
          <w:rFonts w:ascii="Arial" w:hAnsi="Arial" w:cs="Arial"/>
          <w:color w:val="0B0C0C"/>
          <w:sz w:val="24"/>
          <w:szCs w:val="24"/>
        </w:rPr>
        <w:t>in the will</w:t>
      </w:r>
    </w:p>
    <w:p w:rsidR="009311C4" w:rsidRPr="009311C4" w:rsidRDefault="009311C4" w:rsidP="00B108A0">
      <w:pPr>
        <w:numPr>
          <w:ilvl w:val="0"/>
          <w:numId w:val="17"/>
        </w:numPr>
        <w:shd w:val="clear" w:color="auto" w:fill="FFFFFF"/>
        <w:tabs>
          <w:tab w:val="clear" w:pos="720"/>
        </w:tabs>
        <w:ind w:left="426" w:hanging="426"/>
        <w:textAlignment w:val="baseline"/>
        <w:rPr>
          <w:rFonts w:ascii="Arial" w:hAnsi="Arial" w:cs="Arial"/>
          <w:color w:val="0B0C0C"/>
          <w:sz w:val="24"/>
          <w:szCs w:val="24"/>
        </w:rPr>
      </w:pPr>
      <w:r w:rsidRPr="009311C4">
        <w:rPr>
          <w:rFonts w:ascii="Arial" w:hAnsi="Arial" w:cs="Arial"/>
          <w:color w:val="0B0C0C"/>
          <w:sz w:val="24"/>
          <w:szCs w:val="24"/>
        </w:rPr>
        <w:t>by the law </w:t>
      </w:r>
      <w:hyperlink r:id="rId57" w:history="1">
        <w:r w:rsidRPr="009311C4">
          <w:rPr>
            <w:rStyle w:val="Hyperlink"/>
            <w:rFonts w:ascii="Arial" w:hAnsi="Arial" w:cs="Arial"/>
            <w:color w:val="4C2C92"/>
            <w:sz w:val="24"/>
            <w:szCs w:val="24"/>
            <w:bdr w:val="none" w:sz="0" w:space="0" w:color="auto" w:frame="1"/>
          </w:rPr>
          <w:t>if there’s no will</w:t>
        </w:r>
      </w:hyperlink>
    </w:p>
    <w:p w:rsidR="00B108A0" w:rsidRDefault="00B108A0" w:rsidP="009311C4">
      <w:pPr>
        <w:pStyle w:val="NormalWeb"/>
        <w:shd w:val="clear" w:color="auto" w:fill="FFFFFF"/>
        <w:spacing w:before="0" w:beforeAutospacing="0" w:after="0" w:afterAutospacing="0"/>
        <w:textAlignment w:val="baseline"/>
        <w:rPr>
          <w:rFonts w:ascii="Arial" w:hAnsi="Arial" w:cs="Arial"/>
          <w:color w:val="0B0C0C"/>
        </w:rPr>
      </w:pPr>
    </w:p>
    <w:p w:rsidR="009311C4" w:rsidRDefault="009311C4" w:rsidP="009311C4">
      <w:pPr>
        <w:pStyle w:val="NormalWeb"/>
        <w:shd w:val="clear" w:color="auto" w:fill="FFFFFF"/>
        <w:spacing w:before="0" w:beforeAutospacing="0" w:after="0" w:afterAutospacing="0"/>
        <w:textAlignment w:val="baseline"/>
        <w:rPr>
          <w:rFonts w:ascii="Arial" w:hAnsi="Arial" w:cs="Arial"/>
          <w:color w:val="0B0C0C"/>
        </w:rPr>
      </w:pPr>
      <w:r w:rsidRPr="009311C4">
        <w:rPr>
          <w:rFonts w:ascii="Arial" w:hAnsi="Arial" w:cs="Arial"/>
          <w:color w:val="0B0C0C"/>
        </w:rPr>
        <w:t>Beneficiaries may have to pay </w:t>
      </w:r>
      <w:hyperlink r:id="rId58" w:history="1">
        <w:r w:rsidRPr="009311C4">
          <w:rPr>
            <w:rStyle w:val="Hyperlink"/>
            <w:rFonts w:ascii="Arial" w:hAnsi="Arial" w:cs="Arial"/>
            <w:color w:val="4C2C92"/>
            <w:bdr w:val="none" w:sz="0" w:space="0" w:color="auto" w:frame="1"/>
          </w:rPr>
          <w:t>Income Tax</w:t>
        </w:r>
      </w:hyperlink>
      <w:r w:rsidRPr="009311C4">
        <w:rPr>
          <w:rFonts w:ascii="Arial" w:hAnsi="Arial" w:cs="Arial"/>
          <w:color w:val="0B0C0C"/>
        </w:rPr>
        <w:t> if the assets they inherit generate income for them.</w:t>
      </w:r>
    </w:p>
    <w:p w:rsidR="00B108A0" w:rsidRPr="009311C4" w:rsidRDefault="00B108A0" w:rsidP="009311C4">
      <w:pPr>
        <w:pStyle w:val="NormalWeb"/>
        <w:shd w:val="clear" w:color="auto" w:fill="FFFFFF"/>
        <w:spacing w:before="0" w:beforeAutospacing="0" w:after="0" w:afterAutospacing="0"/>
        <w:textAlignment w:val="baseline"/>
        <w:rPr>
          <w:rFonts w:ascii="Arial" w:hAnsi="Arial" w:cs="Arial"/>
          <w:color w:val="0B0C0C"/>
        </w:rPr>
      </w:pPr>
      <w:bookmarkStart w:id="0" w:name="_GoBack"/>
      <w:bookmarkEnd w:id="0"/>
    </w:p>
    <w:p w:rsidR="009311C4" w:rsidRPr="009311C4" w:rsidRDefault="009311C4" w:rsidP="009311C4">
      <w:pPr>
        <w:pStyle w:val="NormalWeb"/>
        <w:shd w:val="clear" w:color="auto" w:fill="FFFFFF"/>
        <w:spacing w:before="0" w:beforeAutospacing="0" w:after="0" w:afterAutospacing="0"/>
        <w:textAlignment w:val="baseline"/>
        <w:rPr>
          <w:rFonts w:ascii="Arial" w:hAnsi="Arial" w:cs="Arial"/>
          <w:color w:val="0B0C0C"/>
        </w:rPr>
      </w:pPr>
      <w:r w:rsidRPr="009311C4">
        <w:rPr>
          <w:rFonts w:ascii="Arial" w:hAnsi="Arial" w:cs="Arial"/>
          <w:color w:val="0B0C0C"/>
        </w:rPr>
        <w:t>After this you can </w:t>
      </w:r>
      <w:hyperlink r:id="rId59" w:history="1">
        <w:r w:rsidRPr="009311C4">
          <w:rPr>
            <w:rStyle w:val="Hyperlink"/>
            <w:rFonts w:ascii="Arial" w:hAnsi="Arial" w:cs="Arial"/>
            <w:color w:val="4C2C92"/>
            <w:bdr w:val="none" w:sz="0" w:space="0" w:color="auto" w:frame="1"/>
          </w:rPr>
          <w:t>prepare the estate accounts</w:t>
        </w:r>
      </w:hyperlink>
      <w:r w:rsidRPr="009311C4">
        <w:rPr>
          <w:rFonts w:ascii="Arial" w:hAnsi="Arial" w:cs="Arial"/>
          <w:color w:val="0B0C0C"/>
        </w:rPr>
        <w:t>. These must be approved and signed by you and the main beneficiaries.</w:t>
      </w:r>
    </w:p>
    <w:p w:rsidR="009311C4" w:rsidRPr="00CE0387" w:rsidRDefault="009311C4">
      <w:pPr>
        <w:rPr>
          <w:rFonts w:ascii="Arial" w:hAnsi="Arial" w:cs="Arial"/>
          <w:sz w:val="24"/>
          <w:szCs w:val="24"/>
        </w:rPr>
      </w:pPr>
    </w:p>
    <w:sectPr w:rsidR="009311C4" w:rsidRPr="00CE0387" w:rsidSect="00847C30">
      <w:headerReference w:type="default" r:id="rId60"/>
      <w:pgSz w:w="11906" w:h="16838" w:code="9"/>
      <w:pgMar w:top="1134" w:right="1134" w:bottom="1134" w:left="1134"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0B2" w:rsidRDefault="004E50B2" w:rsidP="00CE0387">
      <w:r>
        <w:separator/>
      </w:r>
    </w:p>
  </w:endnote>
  <w:endnote w:type="continuationSeparator" w:id="0">
    <w:p w:rsidR="004E50B2" w:rsidRDefault="004E50B2" w:rsidP="00CE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0B2" w:rsidRDefault="004E50B2" w:rsidP="00CE0387">
      <w:r>
        <w:separator/>
      </w:r>
    </w:p>
  </w:footnote>
  <w:footnote w:type="continuationSeparator" w:id="0">
    <w:p w:rsidR="004E50B2" w:rsidRDefault="004E50B2" w:rsidP="00CE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4A0" w:firstRow="1" w:lastRow="0" w:firstColumn="1" w:lastColumn="0" w:noHBand="0" w:noVBand="1"/>
    </w:tblPr>
    <w:tblGrid>
      <w:gridCol w:w="2610"/>
    </w:tblGrid>
    <w:tr w:rsidR="00CE0387" w:rsidRPr="005136CC" w:rsidTr="00960851">
      <w:tc>
        <w:tcPr>
          <w:tcW w:w="0" w:type="auto"/>
          <w:tcMar>
            <w:top w:w="0" w:type="dxa"/>
            <w:left w:w="150" w:type="dxa"/>
            <w:bottom w:w="0" w:type="dxa"/>
            <w:right w:w="0" w:type="dxa"/>
          </w:tcMar>
          <w:vAlign w:val="center"/>
          <w:hideMark/>
        </w:tcPr>
        <w:p w:rsidR="00CE0387" w:rsidRPr="005136CC" w:rsidRDefault="00CE0387" w:rsidP="00CE0387">
          <w:pPr>
            <w:rPr>
              <w:rFonts w:eastAsia="Times New Roman"/>
              <w:sz w:val="42"/>
              <w:szCs w:val="42"/>
            </w:rPr>
          </w:pPr>
          <w:r w:rsidRPr="002B0F78">
            <w:rPr>
              <w:rFonts w:ascii="Times New Roman" w:eastAsia="Times New Roman" w:hAnsi="Times New Roman" w:cs="Times New Roman"/>
              <w:noProof/>
              <w:sz w:val="15"/>
              <w:szCs w:val="15"/>
              <w:lang w:eastAsia="en-GB"/>
            </w:rPr>
            <w:drawing>
              <wp:inline distT="0" distB="0" distL="0" distR="0" wp14:anchorId="6B2EE988" wp14:editId="01C1ED49">
                <wp:extent cx="478155" cy="413685"/>
                <wp:effectExtent l="0" t="0" r="0" b="5715"/>
                <wp:docPr id="3" name="Picture 3" descr="https://assets.publishing.service.gov.uk/static/gov.uk_logotype_crown_invert-c7ab6e417ebe77c1e8bda29b788a2c1bce842456a5c926e3f8d7edd8f09587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ssets.publishing.service.gov.uk/static/gov.uk_logotype_crown_invert-c7ab6e417ebe77c1e8bda29b788a2c1bce842456a5c926e3f8d7edd8f09587f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84" cy="416479"/>
                        </a:xfrm>
                        <a:prstGeom prst="rect">
                          <a:avLst/>
                        </a:prstGeom>
                        <a:noFill/>
                        <a:ln>
                          <a:noFill/>
                        </a:ln>
                      </pic:spPr>
                    </pic:pic>
                  </a:graphicData>
                </a:graphic>
              </wp:inline>
            </w:drawing>
          </w:r>
          <w:r>
            <w:t xml:space="preserve"> </w:t>
          </w:r>
          <w:r w:rsidRPr="005136CC">
            <w:rPr>
              <w:rFonts w:ascii="Helvetica" w:eastAsia="Times New Roman" w:hAnsi="Helvetica" w:cs="Helvetica"/>
              <w:b/>
              <w:bCs/>
              <w:sz w:val="42"/>
              <w:szCs w:val="42"/>
            </w:rPr>
            <w:t>GOV.UK</w:t>
          </w:r>
          <w:r w:rsidRPr="005136CC">
            <w:rPr>
              <w:rFonts w:eastAsia="Times New Roman"/>
              <w:sz w:val="42"/>
              <w:szCs w:val="42"/>
            </w:rPr>
            <w:t xml:space="preserve"> </w:t>
          </w:r>
        </w:p>
      </w:tc>
    </w:tr>
  </w:tbl>
  <w:p w:rsidR="00CE0387" w:rsidRPr="00CE0387" w:rsidRDefault="00CE0387" w:rsidP="00CE03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7D6"/>
    <w:multiLevelType w:val="multilevel"/>
    <w:tmpl w:val="AA063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302B94"/>
    <w:multiLevelType w:val="multilevel"/>
    <w:tmpl w:val="2E96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7533BA"/>
    <w:multiLevelType w:val="multilevel"/>
    <w:tmpl w:val="7AC41B4C"/>
    <w:styleLink w:val="Style5"/>
    <w:lvl w:ilvl="0">
      <w:start w:val="1"/>
      <w:numFmt w:val="decimal"/>
      <w:lvlText w:val="%1"/>
      <w:lvlJc w:val="left"/>
      <w:pPr>
        <w:tabs>
          <w:tab w:val="num" w:pos="2975"/>
        </w:tabs>
        <w:ind w:left="1275" w:firstLine="0"/>
      </w:pPr>
      <w:rPr>
        <w:rFonts w:ascii="Arial" w:hAnsi="Arial" w:hint="default"/>
        <w:b w:val="0"/>
        <w:i w:val="0"/>
        <w:sz w:val="24"/>
      </w:rPr>
    </w:lvl>
    <w:lvl w:ilvl="1">
      <w:start w:val="1"/>
      <w:numFmt w:val="lowerLetter"/>
      <w:lvlText w:val="%2"/>
      <w:lvlJc w:val="left"/>
      <w:pPr>
        <w:tabs>
          <w:tab w:val="num" w:pos="3400"/>
        </w:tabs>
        <w:ind w:left="1700" w:firstLine="0"/>
      </w:pPr>
      <w:rPr>
        <w:rFonts w:ascii="Arial" w:hAnsi="Arial" w:hint="default"/>
        <w:b w:val="0"/>
        <w:i w:val="0"/>
        <w:sz w:val="24"/>
      </w:rPr>
    </w:lvl>
    <w:lvl w:ilvl="2">
      <w:start w:val="1"/>
      <w:numFmt w:val="lowerRoman"/>
      <w:lvlText w:val="%3"/>
      <w:lvlJc w:val="left"/>
      <w:pPr>
        <w:tabs>
          <w:tab w:val="num" w:pos="3825"/>
        </w:tabs>
        <w:ind w:left="2125" w:firstLine="0"/>
      </w:pPr>
      <w:rPr>
        <w:rFonts w:ascii="Arial" w:hAnsi="Arial" w:hint="default"/>
        <w:sz w:val="24"/>
      </w:rPr>
    </w:lvl>
    <w:lvl w:ilvl="3">
      <w:start w:val="1"/>
      <w:numFmt w:val="decimal"/>
      <w:lvlText w:val="(%4)"/>
      <w:lvlJc w:val="left"/>
      <w:pPr>
        <w:tabs>
          <w:tab w:val="num" w:pos="2551"/>
        </w:tabs>
        <w:ind w:left="2550" w:firstLine="0"/>
      </w:pPr>
      <w:rPr>
        <w:rFonts w:hint="default"/>
      </w:rPr>
    </w:lvl>
    <w:lvl w:ilvl="4">
      <w:start w:val="1"/>
      <w:numFmt w:val="lowerLetter"/>
      <w:lvlText w:val="(%5)"/>
      <w:lvlJc w:val="left"/>
      <w:pPr>
        <w:tabs>
          <w:tab w:val="num" w:pos="2976"/>
        </w:tabs>
        <w:ind w:left="2975" w:firstLine="0"/>
      </w:pPr>
      <w:rPr>
        <w:rFonts w:hint="default"/>
      </w:rPr>
    </w:lvl>
    <w:lvl w:ilvl="5">
      <w:start w:val="1"/>
      <w:numFmt w:val="lowerRoman"/>
      <w:lvlText w:val="(%6)"/>
      <w:lvlJc w:val="left"/>
      <w:pPr>
        <w:tabs>
          <w:tab w:val="num" w:pos="5100"/>
        </w:tabs>
        <w:ind w:left="3400" w:firstLine="0"/>
      </w:pPr>
      <w:rPr>
        <w:rFonts w:hint="default"/>
      </w:rPr>
    </w:lvl>
    <w:lvl w:ilvl="6">
      <w:start w:val="1"/>
      <w:numFmt w:val="decimal"/>
      <w:lvlText w:val="%7."/>
      <w:lvlJc w:val="left"/>
      <w:pPr>
        <w:tabs>
          <w:tab w:val="num" w:pos="5525"/>
        </w:tabs>
        <w:ind w:left="3825" w:firstLine="0"/>
      </w:pPr>
      <w:rPr>
        <w:rFonts w:hint="default"/>
      </w:rPr>
    </w:lvl>
    <w:lvl w:ilvl="7">
      <w:start w:val="1"/>
      <w:numFmt w:val="lowerLetter"/>
      <w:lvlText w:val="%8."/>
      <w:lvlJc w:val="left"/>
      <w:pPr>
        <w:tabs>
          <w:tab w:val="num" w:pos="5950"/>
        </w:tabs>
        <w:ind w:left="4250" w:firstLine="0"/>
      </w:pPr>
      <w:rPr>
        <w:rFonts w:hint="default"/>
      </w:rPr>
    </w:lvl>
    <w:lvl w:ilvl="8">
      <w:start w:val="1"/>
      <w:numFmt w:val="lowerRoman"/>
      <w:lvlText w:val="%9."/>
      <w:lvlJc w:val="left"/>
      <w:pPr>
        <w:ind w:left="4675" w:firstLine="0"/>
      </w:pPr>
      <w:rPr>
        <w:rFonts w:hint="default"/>
      </w:rPr>
    </w:lvl>
  </w:abstractNum>
  <w:abstractNum w:abstractNumId="3" w15:restartNumberingAfterBreak="0">
    <w:nsid w:val="27B623AE"/>
    <w:multiLevelType w:val="multilevel"/>
    <w:tmpl w:val="1C0A2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D81FF1"/>
    <w:multiLevelType w:val="multilevel"/>
    <w:tmpl w:val="557A8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38A0355"/>
    <w:multiLevelType w:val="multilevel"/>
    <w:tmpl w:val="0F64C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E805B4"/>
    <w:multiLevelType w:val="multilevel"/>
    <w:tmpl w:val="D19E2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B5401F"/>
    <w:multiLevelType w:val="multilevel"/>
    <w:tmpl w:val="34EEE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EC7A19"/>
    <w:multiLevelType w:val="multilevel"/>
    <w:tmpl w:val="D356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E71F0A"/>
    <w:multiLevelType w:val="multilevel"/>
    <w:tmpl w:val="0BC26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B73A33"/>
    <w:multiLevelType w:val="multilevel"/>
    <w:tmpl w:val="F316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507E1E"/>
    <w:multiLevelType w:val="multilevel"/>
    <w:tmpl w:val="165E7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C44060F"/>
    <w:multiLevelType w:val="multilevel"/>
    <w:tmpl w:val="4DA2A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1B60184"/>
    <w:multiLevelType w:val="multilevel"/>
    <w:tmpl w:val="8ABC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911D4B"/>
    <w:multiLevelType w:val="hybridMultilevel"/>
    <w:tmpl w:val="E2183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2A7CC7"/>
    <w:multiLevelType w:val="multilevel"/>
    <w:tmpl w:val="6A189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F1136DA"/>
    <w:multiLevelType w:val="hybridMultilevel"/>
    <w:tmpl w:val="ED1E21C4"/>
    <w:lvl w:ilvl="0" w:tplc="6A18A6E8">
      <w:start w:val="1"/>
      <w:numFmt w:val="bullet"/>
      <w:lvlText w:val=""/>
      <w:lvlJc w:val="left"/>
      <w:pPr>
        <w:ind w:left="360" w:hanging="360"/>
      </w:pPr>
      <w:rPr>
        <w:rFonts w:ascii="Symbol" w:hAnsi="Symbol" w:hint="default"/>
        <w:b w:val="0"/>
        <w:i w:val="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0"/>
  </w:num>
  <w:num w:numId="4">
    <w:abstractNumId w:val="5"/>
  </w:num>
  <w:num w:numId="5">
    <w:abstractNumId w:val="6"/>
  </w:num>
  <w:num w:numId="6">
    <w:abstractNumId w:val="12"/>
  </w:num>
  <w:num w:numId="7">
    <w:abstractNumId w:val="3"/>
  </w:num>
  <w:num w:numId="8">
    <w:abstractNumId w:val="11"/>
  </w:num>
  <w:num w:numId="9">
    <w:abstractNumId w:val="4"/>
  </w:num>
  <w:num w:numId="10">
    <w:abstractNumId w:val="7"/>
  </w:num>
  <w:num w:numId="11">
    <w:abstractNumId w:val="10"/>
  </w:num>
  <w:num w:numId="12">
    <w:abstractNumId w:val="8"/>
  </w:num>
  <w:num w:numId="13">
    <w:abstractNumId w:val="14"/>
  </w:num>
  <w:num w:numId="14">
    <w:abstractNumId w:val="16"/>
  </w:num>
  <w:num w:numId="15">
    <w:abstractNumId w:val="13"/>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387"/>
    <w:rsid w:val="00357904"/>
    <w:rsid w:val="004E50B2"/>
    <w:rsid w:val="00653176"/>
    <w:rsid w:val="00847C30"/>
    <w:rsid w:val="008C19A9"/>
    <w:rsid w:val="009311C4"/>
    <w:rsid w:val="00B108A0"/>
    <w:rsid w:val="00C627FA"/>
    <w:rsid w:val="00CE0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D80C9"/>
  <w15:chartTrackingRefBased/>
  <w15:docId w15:val="{F1A955DB-68C0-41DF-9695-8EC020A3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E0387"/>
    <w:pPr>
      <w:spacing w:before="100" w:beforeAutospacing="1" w:after="100" w:afterAutospacing="1"/>
      <w:ind w:left="0" w:firstLine="0"/>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E0387"/>
    <w:pPr>
      <w:spacing w:before="100" w:beforeAutospacing="1" w:after="100" w:afterAutospacing="1"/>
      <w:ind w:left="0" w:firstLine="0"/>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CE038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5">
    <w:name w:val="Style5"/>
    <w:uiPriority w:val="99"/>
    <w:rsid w:val="008C19A9"/>
    <w:pPr>
      <w:numPr>
        <w:numId w:val="1"/>
      </w:numPr>
    </w:pPr>
  </w:style>
  <w:style w:type="character" w:customStyle="1" w:styleId="Heading1Char">
    <w:name w:val="Heading 1 Char"/>
    <w:basedOn w:val="DefaultParagraphFont"/>
    <w:link w:val="Heading1"/>
    <w:uiPriority w:val="9"/>
    <w:rsid w:val="00CE038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E0387"/>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CE0387"/>
    <w:rPr>
      <w:color w:val="0000FF"/>
      <w:u w:val="single"/>
    </w:rPr>
  </w:style>
  <w:style w:type="paragraph" w:styleId="NormalWeb">
    <w:name w:val="Normal (Web)"/>
    <w:basedOn w:val="Normal"/>
    <w:uiPriority w:val="99"/>
    <w:semiHidden/>
    <w:unhideWhenUsed/>
    <w:rsid w:val="00CE0387"/>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customStyle="1" w:styleId="gem-c-paginationlink-title">
    <w:name w:val="gem-c-pagination__link-title"/>
    <w:basedOn w:val="DefaultParagraphFont"/>
    <w:rsid w:val="00CE0387"/>
  </w:style>
  <w:style w:type="character" w:customStyle="1" w:styleId="gem-c-paginationlink-text">
    <w:name w:val="gem-c-pagination__link-text"/>
    <w:basedOn w:val="DefaultParagraphFont"/>
    <w:rsid w:val="00CE0387"/>
  </w:style>
  <w:style w:type="character" w:customStyle="1" w:styleId="Heading3Char">
    <w:name w:val="Heading 3 Char"/>
    <w:basedOn w:val="DefaultParagraphFont"/>
    <w:link w:val="Heading3"/>
    <w:uiPriority w:val="9"/>
    <w:semiHidden/>
    <w:rsid w:val="00CE0387"/>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CE0387"/>
    <w:rPr>
      <w:b/>
      <w:bCs/>
    </w:rPr>
  </w:style>
  <w:style w:type="paragraph" w:styleId="Header">
    <w:name w:val="header"/>
    <w:basedOn w:val="Normal"/>
    <w:link w:val="HeaderChar"/>
    <w:uiPriority w:val="99"/>
    <w:unhideWhenUsed/>
    <w:rsid w:val="00CE0387"/>
    <w:pPr>
      <w:tabs>
        <w:tab w:val="center" w:pos="4513"/>
        <w:tab w:val="right" w:pos="9026"/>
      </w:tabs>
    </w:pPr>
  </w:style>
  <w:style w:type="character" w:customStyle="1" w:styleId="HeaderChar">
    <w:name w:val="Header Char"/>
    <w:basedOn w:val="DefaultParagraphFont"/>
    <w:link w:val="Header"/>
    <w:uiPriority w:val="99"/>
    <w:rsid w:val="00CE0387"/>
  </w:style>
  <w:style w:type="paragraph" w:styleId="Footer">
    <w:name w:val="footer"/>
    <w:basedOn w:val="Normal"/>
    <w:link w:val="FooterChar"/>
    <w:uiPriority w:val="99"/>
    <w:unhideWhenUsed/>
    <w:rsid w:val="00CE0387"/>
    <w:pPr>
      <w:tabs>
        <w:tab w:val="center" w:pos="4513"/>
        <w:tab w:val="right" w:pos="9026"/>
      </w:tabs>
    </w:pPr>
  </w:style>
  <w:style w:type="character" w:customStyle="1" w:styleId="FooterChar">
    <w:name w:val="Footer Char"/>
    <w:basedOn w:val="DefaultParagraphFont"/>
    <w:link w:val="Footer"/>
    <w:uiPriority w:val="99"/>
    <w:rsid w:val="00CE0387"/>
  </w:style>
  <w:style w:type="character" w:customStyle="1" w:styleId="govuk-headerlogotype">
    <w:name w:val="govuk-header__logotype"/>
    <w:basedOn w:val="DefaultParagraphFont"/>
    <w:rsid w:val="00CE0387"/>
  </w:style>
  <w:style w:type="character" w:customStyle="1" w:styleId="govuk-headerlogotype-text">
    <w:name w:val="govuk-header__logotype-text"/>
    <w:basedOn w:val="DefaultParagraphFont"/>
    <w:rsid w:val="00CE0387"/>
  </w:style>
  <w:style w:type="character" w:styleId="FollowedHyperlink">
    <w:name w:val="FollowedHyperlink"/>
    <w:basedOn w:val="DefaultParagraphFont"/>
    <w:uiPriority w:val="99"/>
    <w:semiHidden/>
    <w:unhideWhenUsed/>
    <w:rsid w:val="009311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713460">
      <w:bodyDiv w:val="1"/>
      <w:marLeft w:val="0"/>
      <w:marRight w:val="0"/>
      <w:marTop w:val="0"/>
      <w:marBottom w:val="0"/>
      <w:divBdr>
        <w:top w:val="none" w:sz="0" w:space="0" w:color="auto"/>
        <w:left w:val="none" w:sz="0" w:space="0" w:color="auto"/>
        <w:bottom w:val="none" w:sz="0" w:space="0" w:color="auto"/>
        <w:right w:val="none" w:sz="0" w:space="0" w:color="auto"/>
      </w:divBdr>
      <w:divsChild>
        <w:div w:id="1440029830">
          <w:marLeft w:val="-225"/>
          <w:marRight w:val="-225"/>
          <w:marTop w:val="0"/>
          <w:marBottom w:val="0"/>
          <w:divBdr>
            <w:top w:val="none" w:sz="0" w:space="0" w:color="auto"/>
            <w:left w:val="none" w:sz="0" w:space="0" w:color="auto"/>
            <w:bottom w:val="none" w:sz="0" w:space="0" w:color="auto"/>
            <w:right w:val="none" w:sz="0" w:space="0" w:color="auto"/>
          </w:divBdr>
          <w:divsChild>
            <w:div w:id="1960527218">
              <w:marLeft w:val="0"/>
              <w:marRight w:val="0"/>
              <w:marTop w:val="0"/>
              <w:marBottom w:val="0"/>
              <w:divBdr>
                <w:top w:val="none" w:sz="0" w:space="0" w:color="auto"/>
                <w:left w:val="none" w:sz="0" w:space="0" w:color="auto"/>
                <w:bottom w:val="none" w:sz="0" w:space="0" w:color="auto"/>
                <w:right w:val="none" w:sz="0" w:space="0" w:color="auto"/>
              </w:divBdr>
              <w:divsChild>
                <w:div w:id="110457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238338">
          <w:marLeft w:val="-225"/>
          <w:marRight w:val="-225"/>
          <w:marTop w:val="0"/>
          <w:marBottom w:val="750"/>
          <w:divBdr>
            <w:top w:val="none" w:sz="0" w:space="0" w:color="auto"/>
            <w:left w:val="none" w:sz="0" w:space="0" w:color="auto"/>
            <w:bottom w:val="none" w:sz="0" w:space="0" w:color="auto"/>
            <w:right w:val="none" w:sz="0" w:space="0" w:color="auto"/>
          </w:divBdr>
          <w:divsChild>
            <w:div w:id="569770782">
              <w:marLeft w:val="0"/>
              <w:marRight w:val="0"/>
              <w:marTop w:val="0"/>
              <w:marBottom w:val="0"/>
              <w:divBdr>
                <w:top w:val="none" w:sz="0" w:space="0" w:color="auto"/>
                <w:left w:val="none" w:sz="0" w:space="0" w:color="auto"/>
                <w:bottom w:val="none" w:sz="0" w:space="0" w:color="auto"/>
                <w:right w:val="none" w:sz="0" w:space="0" w:color="auto"/>
              </w:divBdr>
              <w:divsChild>
                <w:div w:id="1438216554">
                  <w:marLeft w:val="0"/>
                  <w:marRight w:val="0"/>
                  <w:marTop w:val="0"/>
                  <w:marBottom w:val="0"/>
                  <w:divBdr>
                    <w:top w:val="none" w:sz="0" w:space="0" w:color="auto"/>
                    <w:left w:val="none" w:sz="0" w:space="0" w:color="auto"/>
                    <w:bottom w:val="none" w:sz="0" w:space="0" w:color="auto"/>
                    <w:right w:val="none" w:sz="0" w:space="0" w:color="auto"/>
                  </w:divBdr>
                  <w:divsChild>
                    <w:div w:id="1464687414">
                      <w:marLeft w:val="0"/>
                      <w:marRight w:val="0"/>
                      <w:marTop w:val="480"/>
                      <w:marBottom w:val="480"/>
                      <w:divBdr>
                        <w:top w:val="none" w:sz="0" w:space="0" w:color="auto"/>
                        <w:left w:val="single" w:sz="48" w:space="12" w:color="B1B4B6"/>
                        <w:bottom w:val="none" w:sz="0" w:space="0" w:color="auto"/>
                        <w:right w:val="none" w:sz="0" w:space="0" w:color="auto"/>
                      </w:divBdr>
                    </w:div>
                    <w:div w:id="430586867">
                      <w:marLeft w:val="0"/>
                      <w:marRight w:val="0"/>
                      <w:marTop w:val="480"/>
                      <w:marBottom w:val="480"/>
                      <w:divBdr>
                        <w:top w:val="none" w:sz="0" w:space="0" w:color="auto"/>
                        <w:left w:val="single" w:sz="48" w:space="12" w:color="B1B4B6"/>
                        <w:bottom w:val="none" w:sz="0" w:space="0" w:color="auto"/>
                        <w:right w:val="none" w:sz="0" w:space="0" w:color="auto"/>
                      </w:divBdr>
                    </w:div>
                    <w:div w:id="547689902">
                      <w:marLeft w:val="0"/>
                      <w:marRight w:val="0"/>
                      <w:marTop w:val="480"/>
                      <w:marBottom w:val="480"/>
                      <w:divBdr>
                        <w:top w:val="none" w:sz="0" w:space="0" w:color="auto"/>
                        <w:left w:val="single" w:sz="48" w:space="12" w:color="B1B4B6"/>
                        <w:bottom w:val="none" w:sz="0" w:space="0" w:color="auto"/>
                        <w:right w:val="none" w:sz="0" w:space="0" w:color="auto"/>
                      </w:divBdr>
                    </w:div>
                  </w:divsChild>
                </w:div>
              </w:divsChild>
            </w:div>
          </w:divsChild>
        </w:div>
      </w:divsChild>
    </w:div>
    <w:div w:id="417990444">
      <w:bodyDiv w:val="1"/>
      <w:marLeft w:val="0"/>
      <w:marRight w:val="0"/>
      <w:marTop w:val="0"/>
      <w:marBottom w:val="0"/>
      <w:divBdr>
        <w:top w:val="none" w:sz="0" w:space="0" w:color="auto"/>
        <w:left w:val="none" w:sz="0" w:space="0" w:color="auto"/>
        <w:bottom w:val="none" w:sz="0" w:space="0" w:color="auto"/>
        <w:right w:val="none" w:sz="0" w:space="0" w:color="auto"/>
      </w:divBdr>
      <w:divsChild>
        <w:div w:id="2135754276">
          <w:marLeft w:val="0"/>
          <w:marRight w:val="0"/>
          <w:marTop w:val="0"/>
          <w:marBottom w:val="0"/>
          <w:divBdr>
            <w:top w:val="none" w:sz="0" w:space="0" w:color="auto"/>
            <w:left w:val="none" w:sz="0" w:space="0" w:color="auto"/>
            <w:bottom w:val="none" w:sz="0" w:space="0" w:color="auto"/>
            <w:right w:val="none" w:sz="0" w:space="0" w:color="auto"/>
          </w:divBdr>
          <w:divsChild>
            <w:div w:id="1323000862">
              <w:marLeft w:val="0"/>
              <w:marRight w:val="0"/>
              <w:marTop w:val="480"/>
              <w:marBottom w:val="480"/>
              <w:divBdr>
                <w:top w:val="none" w:sz="0" w:space="0" w:color="auto"/>
                <w:left w:val="single" w:sz="48" w:space="12" w:color="B1B4B6"/>
                <w:bottom w:val="none" w:sz="0" w:space="0" w:color="auto"/>
                <w:right w:val="none" w:sz="0" w:space="0" w:color="auto"/>
              </w:divBdr>
            </w:div>
          </w:divsChild>
        </w:div>
      </w:divsChild>
    </w:div>
    <w:div w:id="876046068">
      <w:bodyDiv w:val="1"/>
      <w:marLeft w:val="0"/>
      <w:marRight w:val="0"/>
      <w:marTop w:val="0"/>
      <w:marBottom w:val="0"/>
      <w:divBdr>
        <w:top w:val="none" w:sz="0" w:space="0" w:color="auto"/>
        <w:left w:val="none" w:sz="0" w:space="0" w:color="auto"/>
        <w:bottom w:val="none" w:sz="0" w:space="0" w:color="auto"/>
        <w:right w:val="none" w:sz="0" w:space="0" w:color="auto"/>
      </w:divBdr>
      <w:divsChild>
        <w:div w:id="1850173712">
          <w:marLeft w:val="0"/>
          <w:marRight w:val="0"/>
          <w:marTop w:val="0"/>
          <w:marBottom w:val="0"/>
          <w:divBdr>
            <w:top w:val="none" w:sz="0" w:space="0" w:color="auto"/>
            <w:left w:val="none" w:sz="0" w:space="0" w:color="auto"/>
            <w:bottom w:val="none" w:sz="0" w:space="0" w:color="auto"/>
            <w:right w:val="none" w:sz="0" w:space="0" w:color="auto"/>
          </w:divBdr>
          <w:divsChild>
            <w:div w:id="1886748563">
              <w:marLeft w:val="0"/>
              <w:marRight w:val="0"/>
              <w:marTop w:val="0"/>
              <w:marBottom w:val="0"/>
              <w:divBdr>
                <w:top w:val="none" w:sz="0" w:space="0" w:color="auto"/>
                <w:left w:val="none" w:sz="0" w:space="0" w:color="auto"/>
                <w:bottom w:val="none" w:sz="0" w:space="0" w:color="auto"/>
                <w:right w:val="none" w:sz="0" w:space="0" w:color="auto"/>
              </w:divBdr>
            </w:div>
          </w:divsChild>
        </w:div>
        <w:div w:id="213320138">
          <w:marLeft w:val="0"/>
          <w:marRight w:val="0"/>
          <w:marTop w:val="0"/>
          <w:marBottom w:val="0"/>
          <w:divBdr>
            <w:top w:val="none" w:sz="0" w:space="0" w:color="auto"/>
            <w:left w:val="none" w:sz="0" w:space="0" w:color="auto"/>
            <w:bottom w:val="none" w:sz="0" w:space="0" w:color="auto"/>
            <w:right w:val="none" w:sz="0" w:space="0" w:color="auto"/>
          </w:divBdr>
          <w:divsChild>
            <w:div w:id="1271398878">
              <w:marLeft w:val="0"/>
              <w:marRight w:val="0"/>
              <w:marTop w:val="0"/>
              <w:marBottom w:val="0"/>
              <w:divBdr>
                <w:top w:val="none" w:sz="0" w:space="0" w:color="auto"/>
                <w:left w:val="none" w:sz="0" w:space="0" w:color="auto"/>
                <w:bottom w:val="none" w:sz="0" w:space="0" w:color="auto"/>
                <w:right w:val="none" w:sz="0" w:space="0" w:color="auto"/>
              </w:divBdr>
              <w:divsChild>
                <w:div w:id="792556103">
                  <w:marLeft w:val="0"/>
                  <w:marRight w:val="0"/>
                  <w:marTop w:val="480"/>
                  <w:marBottom w:val="480"/>
                  <w:divBdr>
                    <w:top w:val="none" w:sz="0" w:space="0" w:color="auto"/>
                    <w:left w:val="single" w:sz="48" w:space="12" w:color="B1B4B6"/>
                    <w:bottom w:val="none" w:sz="0" w:space="0" w:color="auto"/>
                    <w:right w:val="none" w:sz="0" w:space="0" w:color="auto"/>
                  </w:divBdr>
                </w:div>
                <w:div w:id="705447354">
                  <w:marLeft w:val="0"/>
                  <w:marRight w:val="0"/>
                  <w:marTop w:val="480"/>
                  <w:marBottom w:val="480"/>
                  <w:divBdr>
                    <w:top w:val="none" w:sz="0" w:space="0" w:color="auto"/>
                    <w:left w:val="single" w:sz="48" w:space="12" w:color="B1B4B6"/>
                    <w:bottom w:val="none" w:sz="0" w:space="0" w:color="auto"/>
                    <w:right w:val="none" w:sz="0" w:space="0" w:color="auto"/>
                  </w:divBdr>
                </w:div>
              </w:divsChild>
            </w:div>
          </w:divsChild>
        </w:div>
      </w:divsChild>
    </w:div>
    <w:div w:id="899942976">
      <w:bodyDiv w:val="1"/>
      <w:marLeft w:val="0"/>
      <w:marRight w:val="0"/>
      <w:marTop w:val="0"/>
      <w:marBottom w:val="0"/>
      <w:divBdr>
        <w:top w:val="none" w:sz="0" w:space="0" w:color="auto"/>
        <w:left w:val="none" w:sz="0" w:space="0" w:color="auto"/>
        <w:bottom w:val="none" w:sz="0" w:space="0" w:color="auto"/>
        <w:right w:val="none" w:sz="0" w:space="0" w:color="auto"/>
      </w:divBdr>
      <w:divsChild>
        <w:div w:id="1934899102">
          <w:marLeft w:val="0"/>
          <w:marRight w:val="0"/>
          <w:marTop w:val="0"/>
          <w:marBottom w:val="0"/>
          <w:divBdr>
            <w:top w:val="none" w:sz="0" w:space="0" w:color="auto"/>
            <w:left w:val="none" w:sz="0" w:space="0" w:color="auto"/>
            <w:bottom w:val="none" w:sz="0" w:space="0" w:color="auto"/>
            <w:right w:val="none" w:sz="0" w:space="0" w:color="auto"/>
          </w:divBdr>
          <w:divsChild>
            <w:div w:id="1601765388">
              <w:marLeft w:val="0"/>
              <w:marRight w:val="0"/>
              <w:marTop w:val="480"/>
              <w:marBottom w:val="480"/>
              <w:divBdr>
                <w:top w:val="none" w:sz="0" w:space="0" w:color="auto"/>
                <w:left w:val="single" w:sz="48" w:space="12" w:color="B1B4B6"/>
                <w:bottom w:val="none" w:sz="0" w:space="0" w:color="auto"/>
                <w:right w:val="none" w:sz="0" w:space="0" w:color="auto"/>
              </w:divBdr>
            </w:div>
            <w:div w:id="1391222104">
              <w:marLeft w:val="0"/>
              <w:marRight w:val="0"/>
              <w:marTop w:val="480"/>
              <w:marBottom w:val="480"/>
              <w:divBdr>
                <w:top w:val="none" w:sz="0" w:space="0" w:color="auto"/>
                <w:left w:val="single" w:sz="48" w:space="12" w:color="B1B4B6"/>
                <w:bottom w:val="none" w:sz="0" w:space="0" w:color="auto"/>
                <w:right w:val="none" w:sz="0" w:space="0" w:color="auto"/>
              </w:divBdr>
            </w:div>
          </w:divsChild>
        </w:div>
      </w:divsChild>
    </w:div>
    <w:div w:id="1689790593">
      <w:bodyDiv w:val="1"/>
      <w:marLeft w:val="0"/>
      <w:marRight w:val="0"/>
      <w:marTop w:val="0"/>
      <w:marBottom w:val="0"/>
      <w:divBdr>
        <w:top w:val="none" w:sz="0" w:space="0" w:color="auto"/>
        <w:left w:val="none" w:sz="0" w:space="0" w:color="auto"/>
        <w:bottom w:val="none" w:sz="0" w:space="0" w:color="auto"/>
        <w:right w:val="none" w:sz="0" w:space="0" w:color="auto"/>
      </w:divBdr>
      <w:divsChild>
        <w:div w:id="2054383516">
          <w:marLeft w:val="0"/>
          <w:marRight w:val="0"/>
          <w:marTop w:val="0"/>
          <w:marBottom w:val="0"/>
          <w:divBdr>
            <w:top w:val="none" w:sz="0" w:space="0" w:color="auto"/>
            <w:left w:val="none" w:sz="0" w:space="0" w:color="auto"/>
            <w:bottom w:val="none" w:sz="0" w:space="0" w:color="auto"/>
            <w:right w:val="none" w:sz="0" w:space="0" w:color="auto"/>
          </w:divBdr>
          <w:divsChild>
            <w:div w:id="969556641">
              <w:marLeft w:val="0"/>
              <w:marRight w:val="0"/>
              <w:marTop w:val="480"/>
              <w:marBottom w:val="480"/>
              <w:divBdr>
                <w:top w:val="none" w:sz="0" w:space="0" w:color="auto"/>
                <w:left w:val="single" w:sz="48" w:space="12" w:color="B1B4B6"/>
                <w:bottom w:val="none" w:sz="0" w:space="0" w:color="auto"/>
                <w:right w:val="none" w:sz="0" w:space="0" w:color="auto"/>
              </w:divBdr>
            </w:div>
            <w:div w:id="1298335826">
              <w:marLeft w:val="0"/>
              <w:marRight w:val="0"/>
              <w:marTop w:val="480"/>
              <w:marBottom w:val="480"/>
              <w:divBdr>
                <w:top w:val="none" w:sz="0" w:space="0" w:color="auto"/>
                <w:left w:val="single" w:sz="48" w:space="12" w:color="B1B4B6"/>
                <w:bottom w:val="none" w:sz="0" w:space="0" w:color="auto"/>
                <w:right w:val="none" w:sz="0" w:space="0" w:color="auto"/>
              </w:divBdr>
            </w:div>
            <w:div w:id="1131635480">
              <w:marLeft w:val="0"/>
              <w:marRight w:val="0"/>
              <w:marTop w:val="450"/>
              <w:marBottom w:val="450"/>
              <w:divBdr>
                <w:top w:val="none" w:sz="0" w:space="0" w:color="auto"/>
                <w:left w:val="single" w:sz="6" w:space="11" w:color="B1B4B6"/>
                <w:bottom w:val="none" w:sz="0" w:space="0" w:color="auto"/>
                <w:right w:val="none" w:sz="0" w:space="0" w:color="auto"/>
              </w:divBdr>
            </w:div>
            <w:div w:id="1001394849">
              <w:marLeft w:val="0"/>
              <w:marRight w:val="0"/>
              <w:marTop w:val="480"/>
              <w:marBottom w:val="480"/>
              <w:divBdr>
                <w:top w:val="none" w:sz="0" w:space="0" w:color="auto"/>
                <w:left w:val="single" w:sz="48" w:space="12" w:color="B1B4B6"/>
                <w:bottom w:val="none" w:sz="0" w:space="0" w:color="auto"/>
                <w:right w:val="none" w:sz="0" w:space="0" w:color="auto"/>
              </w:divBdr>
            </w:div>
          </w:divsChild>
        </w:div>
      </w:divsChild>
    </w:div>
    <w:div w:id="1883471086">
      <w:bodyDiv w:val="1"/>
      <w:marLeft w:val="0"/>
      <w:marRight w:val="0"/>
      <w:marTop w:val="0"/>
      <w:marBottom w:val="0"/>
      <w:divBdr>
        <w:top w:val="none" w:sz="0" w:space="0" w:color="auto"/>
        <w:left w:val="none" w:sz="0" w:space="0" w:color="auto"/>
        <w:bottom w:val="none" w:sz="0" w:space="0" w:color="auto"/>
        <w:right w:val="none" w:sz="0" w:space="0" w:color="auto"/>
      </w:divBdr>
      <w:divsChild>
        <w:div w:id="1054965698">
          <w:marLeft w:val="0"/>
          <w:marRight w:val="0"/>
          <w:marTop w:val="0"/>
          <w:marBottom w:val="0"/>
          <w:divBdr>
            <w:top w:val="none" w:sz="0" w:space="0" w:color="auto"/>
            <w:left w:val="none" w:sz="0" w:space="0" w:color="auto"/>
            <w:bottom w:val="none" w:sz="0" w:space="0" w:color="auto"/>
            <w:right w:val="none" w:sz="0" w:space="0" w:color="auto"/>
          </w:divBdr>
          <w:divsChild>
            <w:div w:id="523783602">
              <w:marLeft w:val="0"/>
              <w:marRight w:val="0"/>
              <w:marTop w:val="480"/>
              <w:marBottom w:val="480"/>
              <w:divBdr>
                <w:top w:val="none" w:sz="0" w:space="0" w:color="auto"/>
                <w:left w:val="single" w:sz="48" w:space="12" w:color="B1B4B6"/>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idirect.gov.uk/articles/applying-probate" TargetMode="External"/><Relationship Id="rId18" Type="http://schemas.openxmlformats.org/officeDocument/2006/relationships/hyperlink" Target="https://www.gov.uk/inherits-someone-dies-without-will" TargetMode="External"/><Relationship Id="rId26" Type="http://schemas.openxmlformats.org/officeDocument/2006/relationships/hyperlink" Target="https://courttribunalfinder.service.gov.uk/search/postcode?aol=Probate" TargetMode="External"/><Relationship Id="rId39" Type="http://schemas.openxmlformats.org/officeDocument/2006/relationships/hyperlink" Target="https://www.gov.uk/valuing-estate-of-someone-who-died" TargetMode="External"/><Relationship Id="rId21" Type="http://schemas.openxmlformats.org/officeDocument/2006/relationships/hyperlink" Target="https://www.gov.uk/stop-probate-application" TargetMode="External"/><Relationship Id="rId34" Type="http://schemas.openxmlformats.org/officeDocument/2006/relationships/hyperlink" Target="https://www.gov.uk/valuing-estate-of-someone-who-died" TargetMode="External"/><Relationship Id="rId42" Type="http://schemas.openxmlformats.org/officeDocument/2006/relationships/hyperlink" Target="https://www.gov.uk/government/publications/form-pa1p-apply-for-probate-the-deceased-had-a-will" TargetMode="External"/><Relationship Id="rId47" Type="http://schemas.openxmlformats.org/officeDocument/2006/relationships/hyperlink" Target="https://courttribunalfinder.service.gov.uk/search/postcode?aol=Probate" TargetMode="External"/><Relationship Id="rId50" Type="http://schemas.openxmlformats.org/officeDocument/2006/relationships/hyperlink" Target="https://www.moneyadviceservice.org.uk/en/articles/when-to-use-a-probate-specialist" TargetMode="External"/><Relationship Id="rId55" Type="http://schemas.openxmlformats.org/officeDocument/2006/relationships/hyperlink" Target="https://www.gov.uk/search-property-information-land-registry" TargetMode="External"/><Relationship Id="rId7" Type="http://schemas.openxmlformats.org/officeDocument/2006/relationships/hyperlink" Target="https://www.gov.uk/applying-for-probate/who-can-apply" TargetMode="External"/><Relationship Id="rId2" Type="http://schemas.openxmlformats.org/officeDocument/2006/relationships/styles" Target="styles.xml"/><Relationship Id="rId16" Type="http://schemas.openxmlformats.org/officeDocument/2006/relationships/hyperlink" Target="https://www.gov.uk/applying-for-probate/apply-for-probate" TargetMode="External"/><Relationship Id="rId20" Type="http://schemas.openxmlformats.org/officeDocument/2006/relationships/hyperlink" Target="https://e-justice.europa.eu/content_succession-166-en.do?clang=en" TargetMode="External"/><Relationship Id="rId29" Type="http://schemas.openxmlformats.org/officeDocument/2006/relationships/hyperlink" Target="https://www.gov.uk/government/publications/form-pa14-medical-certificate-probate" TargetMode="External"/><Relationship Id="rId41" Type="http://schemas.openxmlformats.org/officeDocument/2006/relationships/hyperlink" Target="http://www.apply-for-probate.service.gov.uk/" TargetMode="External"/><Relationship Id="rId54" Type="http://schemas.openxmlformats.org/officeDocument/2006/relationships/hyperlink" Target="https://www.gov.uk/inheritance-tax"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wneud-cais-am-brofiant" TargetMode="External"/><Relationship Id="rId24" Type="http://schemas.openxmlformats.org/officeDocument/2006/relationships/hyperlink" Target="https://www.gov.uk/government/publications/form-pa13-lost-will-questionnaire" TargetMode="External"/><Relationship Id="rId32" Type="http://schemas.openxmlformats.org/officeDocument/2006/relationships/hyperlink" Target="https://www.gov.uk/applying-for-probate" TargetMode="External"/><Relationship Id="rId37" Type="http://schemas.openxmlformats.org/officeDocument/2006/relationships/hyperlink" Target="https://www.gov.uk/applying-for-probate/who-can-apply" TargetMode="External"/><Relationship Id="rId40" Type="http://schemas.openxmlformats.org/officeDocument/2006/relationships/hyperlink" Target="https://www.apply-for-probate.service.gov.uk/death-certificate" TargetMode="External"/><Relationship Id="rId45" Type="http://schemas.openxmlformats.org/officeDocument/2006/relationships/hyperlink" Target="https://www.gov.uk/after-a-death/when-a-death-is-reported-to-a-coroner" TargetMode="External"/><Relationship Id="rId53" Type="http://schemas.openxmlformats.org/officeDocument/2006/relationships/hyperlink" Target="https://www.thegazette.co.uk/wills-and-probate/place-a-deceased-estates-notice" TargetMode="External"/><Relationship Id="rId58" Type="http://schemas.openxmlformats.org/officeDocument/2006/relationships/hyperlink" Target="https://www.gov.uk/income-tax" TargetMode="External"/><Relationship Id="rId5" Type="http://schemas.openxmlformats.org/officeDocument/2006/relationships/footnotes" Target="footnotes.xml"/><Relationship Id="rId15" Type="http://schemas.openxmlformats.org/officeDocument/2006/relationships/hyperlink" Target="https://www.gov.uk/applying-for-probate/if-youre-an-executor" TargetMode="External"/><Relationship Id="rId23" Type="http://schemas.openxmlformats.org/officeDocument/2006/relationships/hyperlink" Target="https://www.citizensadvice.org.uk/about-us/how-we-provide-advice/advice/search-for-your-local-citizens-advice/" TargetMode="External"/><Relationship Id="rId28" Type="http://schemas.openxmlformats.org/officeDocument/2006/relationships/hyperlink" Target="https://www.gov.uk/government/publications/form-pa11-apply-for-power-of-attorney-will" TargetMode="External"/><Relationship Id="rId36" Type="http://schemas.openxmlformats.org/officeDocument/2006/relationships/hyperlink" Target="https://vcc-eu4.8x8.com/CHAT/common/html/embedded-chat.html?uuid=script_14595160855d233255b17e88.91511449&amp;tenant=aG1jdHN4MTAx&amp;domain=https%3A%2F%2Fwww.apply-for-probate.service.gov.uk&amp;channel=Probate&amp;referrer=https%3A%2F%2Fwww.apply-for-probate.service.gov.uk%2Fdeath-certificate%3F_ga%3D2.32289213.2038632214.1587374542-555888548.1580911845&amp;popup=true&amp;popuporigin=button&amp;startedbychatapi=false&amp;syncrequired=false&amp;busHandlerURL=https%3A%2F%2Fwww.apply-for-probate.service.gov.uk%2Fpublic%2Fwebchat%2Fjavascript%2Fhmcts-webchat-busHandler.js&amp;stylesheetURL=https%3A%2F%2Fwww.apply-for-probate.service.gov.uk%2Fpublic%2Fwebchat%2Fcss%2Fhmcts-webchat-gds-v3.css" TargetMode="External"/><Relationship Id="rId49" Type="http://schemas.openxmlformats.org/officeDocument/2006/relationships/hyperlink" Target="https://www.gov.uk/applying-for-probate" TargetMode="External"/><Relationship Id="rId57" Type="http://schemas.openxmlformats.org/officeDocument/2006/relationships/hyperlink" Target="https://www.gov.uk/inherits-someone-dies-without-will" TargetMode="External"/><Relationship Id="rId61" Type="http://schemas.openxmlformats.org/officeDocument/2006/relationships/fontTable" Target="fontTable.xml"/><Relationship Id="rId10" Type="http://schemas.openxmlformats.org/officeDocument/2006/relationships/hyperlink" Target="https://www.gov.uk/applying-for-probate/after-youve-applied" TargetMode="External"/><Relationship Id="rId19" Type="http://schemas.openxmlformats.org/officeDocument/2006/relationships/hyperlink" Target="https://www.gov.uk/valuing-estate-of-someone-who-died/estimate-estate-value" TargetMode="External"/><Relationship Id="rId31" Type="http://schemas.openxmlformats.org/officeDocument/2006/relationships/hyperlink" Target="https://www.gov.uk/gwneud-cais-am-brofiant/gwneud-cais-am-brofiant" TargetMode="External"/><Relationship Id="rId44" Type="http://schemas.openxmlformats.org/officeDocument/2006/relationships/hyperlink" Target="https://assets.publishing.service.gov.uk/government/uploads/system/uploads/attachment_data/file/779777/pa4sot-eng.pdf" TargetMode="External"/><Relationship Id="rId52" Type="http://schemas.openxmlformats.org/officeDocument/2006/relationships/hyperlink" Target="https://www.gov.uk/benefit-overpayments/when-repayments-have-to-be-made" TargetMode="External"/><Relationship Id="rId6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applying-for-probate/apply-for-probate" TargetMode="External"/><Relationship Id="rId14" Type="http://schemas.openxmlformats.org/officeDocument/2006/relationships/hyperlink" Target="https://courttribunalfinder.service.gov.uk/search/postcode?aol=Probate" TargetMode="External"/><Relationship Id="rId22" Type="http://schemas.openxmlformats.org/officeDocument/2006/relationships/hyperlink" Target="https://courttribunalfinder.service.gov.uk/courts/london-probate-department" TargetMode="External"/><Relationship Id="rId27" Type="http://schemas.openxmlformats.org/officeDocument/2006/relationships/hyperlink" Target="https://www.gov.uk/government/publications/form-pa10-apply-for-renunciation-will" TargetMode="External"/><Relationship Id="rId30" Type="http://schemas.openxmlformats.org/officeDocument/2006/relationships/hyperlink" Target="https://www.moneyadviceservice.org.uk/en/articles/when-to-use-a-probate-specialist" TargetMode="External"/><Relationship Id="rId35" Type="http://schemas.openxmlformats.org/officeDocument/2006/relationships/hyperlink" Target="https://www.gov.uk/inheritance-tax" TargetMode="External"/><Relationship Id="rId43" Type="http://schemas.openxmlformats.org/officeDocument/2006/relationships/hyperlink" Target="https://www.gov.uk/government/publications/form-pa1a-apply-for-probate-deceased-did-not-leave-a-will" TargetMode="External"/><Relationship Id="rId48" Type="http://schemas.openxmlformats.org/officeDocument/2006/relationships/hyperlink" Target="https://www.gov.uk/probate-estate" TargetMode="External"/><Relationship Id="rId56" Type="http://schemas.openxmlformats.org/officeDocument/2006/relationships/hyperlink" Target="https://www.gov.uk/update-property-records-someone-dies" TargetMode="External"/><Relationship Id="rId8" Type="http://schemas.openxmlformats.org/officeDocument/2006/relationships/hyperlink" Target="https://www.gov.uk/applying-for-probate/if-youre-an-executor" TargetMode="External"/><Relationship Id="rId51" Type="http://schemas.openxmlformats.org/officeDocument/2006/relationships/hyperlink" Target="https://www.gov.uk/self-assessment-tax-returns/returns-for-someone-who-has-died" TargetMode="External"/><Relationship Id="rId3" Type="http://schemas.openxmlformats.org/officeDocument/2006/relationships/settings" Target="settings.xml"/><Relationship Id="rId12" Type="http://schemas.openxmlformats.org/officeDocument/2006/relationships/hyperlink" Target="https://www.scotcourts.gov.uk/taking-action/dealing-with-a-deceased%27s-estate-in-scotland" TargetMode="External"/><Relationship Id="rId17" Type="http://schemas.openxmlformats.org/officeDocument/2006/relationships/hyperlink" Target="https://www.gov.uk/alter-a-will-after-a-death" TargetMode="External"/><Relationship Id="rId25" Type="http://schemas.openxmlformats.org/officeDocument/2006/relationships/hyperlink" Target="https://courttribunalfinder.service.gov.uk/search/postcode?aol=Probate" TargetMode="External"/><Relationship Id="rId33" Type="http://schemas.openxmlformats.org/officeDocument/2006/relationships/hyperlink" Target="https://www.gov.uk/applying-for-probate/who-can-apply" TargetMode="External"/><Relationship Id="rId38" Type="http://schemas.openxmlformats.org/officeDocument/2006/relationships/hyperlink" Target="https://www.gov.uk/after-a-death/when-a-death-is-reported-to-a-coroner" TargetMode="External"/><Relationship Id="rId46" Type="http://schemas.openxmlformats.org/officeDocument/2006/relationships/hyperlink" Target="https://courttribunalfinder.service.gov.uk/search/postcode?aol=Probate" TargetMode="External"/><Relationship Id="rId59" Type="http://schemas.openxmlformats.org/officeDocument/2006/relationships/hyperlink" Target="https://www.gov.uk/valuing-estate-of-someone-who-died/reco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2498</Words>
  <Characters>14240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Meader</dc:creator>
  <cp:keywords/>
  <dc:description/>
  <cp:lastModifiedBy>Anne Meader</cp:lastModifiedBy>
  <cp:revision>2</cp:revision>
  <dcterms:created xsi:type="dcterms:W3CDTF">2020-08-30T13:33:00Z</dcterms:created>
  <dcterms:modified xsi:type="dcterms:W3CDTF">2020-08-30T15:38:00Z</dcterms:modified>
</cp:coreProperties>
</file>